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64103" w14:textId="77777777" w:rsidR="00565300" w:rsidRPr="00565300" w:rsidRDefault="00D333E7" w:rsidP="0036393A">
      <w:pPr>
        <w:pStyle w:val="Title"/>
      </w:pPr>
      <w:r>
        <w:t>Volunteer Position</w:t>
      </w:r>
      <w:r w:rsidR="00BA40EB">
        <w:t xml:space="preserve"> D</w:t>
      </w:r>
      <w:r w:rsidR="00565300" w:rsidRPr="000C7490">
        <w:t>escription</w:t>
      </w:r>
    </w:p>
    <w:p w14:paraId="22D8EE47" w14:textId="77777777" w:rsidR="006B4997" w:rsidRPr="00EA65DC" w:rsidRDefault="006B4997" w:rsidP="00565300">
      <w:pPr>
        <w:tabs>
          <w:tab w:val="center" w:pos="2552"/>
        </w:tabs>
        <w:suppressAutoHyphens/>
        <w:spacing w:before="240"/>
        <w:rPr>
          <w:rFonts w:cs="Arial"/>
          <w:spacing w:val="-3"/>
          <w:szCs w:val="24"/>
        </w:rPr>
      </w:pPr>
      <w:r>
        <w:rPr>
          <w:rFonts w:cs="Arial"/>
          <w:b/>
          <w:spacing w:val="-3"/>
          <w:szCs w:val="24"/>
        </w:rPr>
        <w:t>P</w:t>
      </w:r>
      <w:r w:rsidR="00E61FAD">
        <w:rPr>
          <w:rFonts w:cs="Arial"/>
          <w:b/>
          <w:spacing w:val="-3"/>
          <w:szCs w:val="24"/>
        </w:rPr>
        <w:t>osition</w:t>
      </w:r>
      <w:r>
        <w:rPr>
          <w:rFonts w:cs="Arial"/>
          <w:b/>
          <w:spacing w:val="-3"/>
          <w:szCs w:val="24"/>
        </w:rPr>
        <w:t xml:space="preserve">: </w:t>
      </w:r>
      <w:r w:rsidR="00C27E79">
        <w:rPr>
          <w:rFonts w:cs="Arial"/>
          <w:b/>
          <w:spacing w:val="-3"/>
          <w:szCs w:val="24"/>
        </w:rPr>
        <w:t xml:space="preserve"> </w:t>
      </w:r>
      <w:r w:rsidR="00C27E79" w:rsidRPr="00820876">
        <w:rPr>
          <w:rFonts w:cs="Arial"/>
          <w:bCs/>
          <w:spacing w:val="-3"/>
          <w:szCs w:val="24"/>
        </w:rPr>
        <w:t>Breeding Stock Carer and Home Whelper</w:t>
      </w:r>
    </w:p>
    <w:p w14:paraId="7739D9A1" w14:textId="77777777" w:rsidR="006B4997" w:rsidRPr="00EA65DC" w:rsidRDefault="00E61FAD" w:rsidP="00565300">
      <w:pPr>
        <w:tabs>
          <w:tab w:val="center" w:pos="4513"/>
        </w:tabs>
        <w:suppressAutoHyphens/>
        <w:spacing w:before="240"/>
        <w:rPr>
          <w:rFonts w:cs="Arial"/>
          <w:spacing w:val="-3"/>
          <w:szCs w:val="24"/>
        </w:rPr>
      </w:pPr>
      <w:r>
        <w:rPr>
          <w:rFonts w:cs="Arial"/>
          <w:b/>
          <w:spacing w:val="-3"/>
          <w:szCs w:val="24"/>
        </w:rPr>
        <w:t>D</w:t>
      </w:r>
      <w:r w:rsidR="00D333E7">
        <w:rPr>
          <w:rFonts w:cs="Arial"/>
          <w:b/>
          <w:spacing w:val="-3"/>
          <w:szCs w:val="24"/>
        </w:rPr>
        <w:t>epartment</w:t>
      </w:r>
      <w:r w:rsidR="006B4997">
        <w:rPr>
          <w:rFonts w:cs="Arial"/>
          <w:b/>
          <w:spacing w:val="-3"/>
          <w:szCs w:val="24"/>
        </w:rPr>
        <w:t xml:space="preserve">: </w:t>
      </w:r>
      <w:r w:rsidR="00C27E79">
        <w:rPr>
          <w:rFonts w:cs="Arial"/>
          <w:b/>
          <w:spacing w:val="-3"/>
          <w:szCs w:val="24"/>
        </w:rPr>
        <w:t xml:space="preserve"> </w:t>
      </w:r>
      <w:r w:rsidR="00C27E79" w:rsidRPr="00820876">
        <w:rPr>
          <w:rFonts w:cs="Arial"/>
          <w:bCs/>
          <w:spacing w:val="-3"/>
          <w:szCs w:val="24"/>
        </w:rPr>
        <w:t>Guide Dog Services WA</w:t>
      </w:r>
    </w:p>
    <w:p w14:paraId="015EEC67" w14:textId="77777777" w:rsidR="006B4997" w:rsidRPr="00820876" w:rsidRDefault="00D333E7" w:rsidP="00565300">
      <w:pPr>
        <w:tabs>
          <w:tab w:val="center" w:pos="4513"/>
        </w:tabs>
        <w:suppressAutoHyphens/>
        <w:spacing w:before="240"/>
        <w:rPr>
          <w:rFonts w:cs="Arial"/>
          <w:bCs/>
          <w:spacing w:val="-3"/>
          <w:szCs w:val="24"/>
        </w:rPr>
      </w:pPr>
      <w:r>
        <w:rPr>
          <w:rFonts w:cs="Arial"/>
          <w:b/>
          <w:spacing w:val="-3"/>
          <w:szCs w:val="24"/>
        </w:rPr>
        <w:t>Responsible to</w:t>
      </w:r>
      <w:r w:rsidR="006B4997">
        <w:rPr>
          <w:rFonts w:cs="Arial"/>
          <w:b/>
          <w:spacing w:val="-3"/>
          <w:szCs w:val="24"/>
        </w:rPr>
        <w:t xml:space="preserve">: </w:t>
      </w:r>
      <w:r w:rsidR="00C27E79">
        <w:rPr>
          <w:rFonts w:cs="Arial"/>
          <w:b/>
          <w:spacing w:val="-3"/>
          <w:szCs w:val="24"/>
        </w:rPr>
        <w:t xml:space="preserve"> </w:t>
      </w:r>
      <w:r w:rsidR="00C27E79" w:rsidRPr="00820876">
        <w:rPr>
          <w:rFonts w:cs="Arial"/>
          <w:bCs/>
          <w:spacing w:val="-3"/>
          <w:szCs w:val="24"/>
        </w:rPr>
        <w:t>Program Manager, Breeding and Puppy Whelping Coordinator</w:t>
      </w:r>
    </w:p>
    <w:p w14:paraId="319FE916" w14:textId="77777777" w:rsidR="008531B3" w:rsidRDefault="008531B3" w:rsidP="008531B3">
      <w:pPr>
        <w:pBdr>
          <w:top w:val="single" w:sz="4" w:space="1" w:color="auto"/>
        </w:pBdr>
        <w:tabs>
          <w:tab w:val="left" w:pos="-720"/>
        </w:tabs>
        <w:suppressAutoHyphens/>
        <w:rPr>
          <w:rFonts w:cs="Arial"/>
          <w:b/>
          <w:spacing w:val="-3"/>
          <w:szCs w:val="24"/>
        </w:rPr>
      </w:pPr>
    </w:p>
    <w:p w14:paraId="5EBDB746" w14:textId="77777777" w:rsidR="00F43B49" w:rsidRPr="00F43B49" w:rsidRDefault="00F43B49" w:rsidP="00F43B49">
      <w:pPr>
        <w:spacing w:after="150" w:line="276" w:lineRule="auto"/>
        <w:rPr>
          <w:rFonts w:cs="Arial"/>
          <w:color w:val="0E0114"/>
          <w:szCs w:val="24"/>
        </w:rPr>
      </w:pPr>
      <w:r w:rsidRPr="00F43B49">
        <w:rPr>
          <w:rFonts w:cs="Arial"/>
          <w:bCs/>
          <w:color w:val="0E0114"/>
          <w:szCs w:val="24"/>
        </w:rPr>
        <w:t>Breeding Stock Carer and Home Whelpers</w:t>
      </w:r>
      <w:r w:rsidRPr="00F43B49">
        <w:rPr>
          <w:rFonts w:cs="Arial"/>
          <w:color w:val="0E0114"/>
          <w:szCs w:val="24"/>
        </w:rPr>
        <w:t> ensure the health and welfare of the dog and provide transportation of the dog to any appointments required including veterinary visits and reproductive procedures. At all times, they will ensure the dog’s obedience and social manners are maintained at a high level. </w:t>
      </w:r>
    </w:p>
    <w:p w14:paraId="2F2CEC4F" w14:textId="77777777" w:rsidR="00F43B49" w:rsidRPr="00F43B49" w:rsidRDefault="00F43B49" w:rsidP="00F43B49">
      <w:pPr>
        <w:spacing w:after="150" w:line="276" w:lineRule="auto"/>
        <w:rPr>
          <w:rFonts w:cs="Arial"/>
          <w:color w:val="0E0114"/>
          <w:szCs w:val="24"/>
        </w:rPr>
      </w:pPr>
      <w:r w:rsidRPr="00F43B49">
        <w:rPr>
          <w:rFonts w:cs="Arial"/>
          <w:color w:val="0E0114"/>
          <w:szCs w:val="24"/>
        </w:rPr>
        <w:t>They will also provide support to the brood when she is giving birth and care for her and her newborn puppies for the first eight weeks of their lives. This role is long term, with dogs usually placed at around 15 to 18 months of age, and retiring from the breeding program by 6 years of age.</w:t>
      </w:r>
    </w:p>
    <w:p w14:paraId="697255D5" w14:textId="77777777" w:rsidR="008531B3" w:rsidRDefault="008531B3" w:rsidP="00805D17">
      <w:pPr>
        <w:spacing w:before="120" w:after="120"/>
        <w:jc w:val="both"/>
        <w:rPr>
          <w:rFonts w:cs="Arial"/>
          <w:szCs w:val="24"/>
        </w:rPr>
      </w:pPr>
    </w:p>
    <w:p w14:paraId="6253C2FD" w14:textId="77777777" w:rsidR="00D333E7" w:rsidRPr="00CF1C0D" w:rsidRDefault="00D333E7" w:rsidP="00D333E7">
      <w:pPr>
        <w:spacing w:before="120" w:after="120"/>
        <w:jc w:val="both"/>
        <w:rPr>
          <w:rFonts w:cs="Arial"/>
          <w:b/>
          <w:szCs w:val="24"/>
        </w:rPr>
      </w:pPr>
      <w:r w:rsidRPr="00CF1C0D">
        <w:rPr>
          <w:rFonts w:cs="Arial"/>
          <w:b/>
          <w:szCs w:val="24"/>
        </w:rPr>
        <w:t xml:space="preserve">Guide Dogs </w:t>
      </w:r>
      <w:r>
        <w:rPr>
          <w:rFonts w:cs="Arial"/>
          <w:b/>
          <w:szCs w:val="24"/>
        </w:rPr>
        <w:t>WA</w:t>
      </w:r>
      <w:r w:rsidRPr="00CF1C0D">
        <w:rPr>
          <w:rFonts w:cs="Arial"/>
          <w:b/>
          <w:szCs w:val="24"/>
        </w:rPr>
        <w:t xml:space="preserve"> will provide</w:t>
      </w:r>
    </w:p>
    <w:p w14:paraId="426C525B" w14:textId="77777777" w:rsidR="00C27E79" w:rsidRPr="00C27E79" w:rsidRDefault="00C27E79" w:rsidP="00194C06">
      <w:pPr>
        <w:numPr>
          <w:ilvl w:val="0"/>
          <w:numId w:val="1"/>
        </w:numPr>
        <w:spacing w:after="0" w:line="276" w:lineRule="auto"/>
        <w:ind w:left="0" w:firstLine="0"/>
        <w:contextualSpacing/>
        <w:rPr>
          <w:rFonts w:cs="Arial"/>
        </w:rPr>
      </w:pPr>
      <w:r w:rsidRPr="00C27E79">
        <w:rPr>
          <w:rFonts w:cs="Arial"/>
        </w:rPr>
        <w:t>Training</w:t>
      </w:r>
    </w:p>
    <w:p w14:paraId="50A03CDB" w14:textId="77777777" w:rsidR="00C27E79" w:rsidRPr="00C27E79" w:rsidRDefault="00C27E79" w:rsidP="00194C06">
      <w:pPr>
        <w:numPr>
          <w:ilvl w:val="0"/>
          <w:numId w:val="1"/>
        </w:numPr>
        <w:spacing w:after="0" w:line="276" w:lineRule="auto"/>
        <w:ind w:left="0" w:firstLine="0"/>
        <w:contextualSpacing/>
        <w:rPr>
          <w:rFonts w:cs="Arial"/>
        </w:rPr>
      </w:pPr>
      <w:r w:rsidRPr="00C27E79">
        <w:rPr>
          <w:rFonts w:cs="Arial"/>
        </w:rPr>
        <w:t>Ongoing Support</w:t>
      </w:r>
    </w:p>
    <w:p w14:paraId="2E4B888F" w14:textId="77777777" w:rsidR="008531B3" w:rsidRPr="00F43B49" w:rsidRDefault="00C27E79" w:rsidP="00194C06">
      <w:pPr>
        <w:numPr>
          <w:ilvl w:val="0"/>
          <w:numId w:val="1"/>
        </w:numPr>
        <w:spacing w:after="0" w:line="240" w:lineRule="auto"/>
        <w:ind w:left="0" w:firstLine="0"/>
        <w:contextualSpacing/>
        <w:rPr>
          <w:rFonts w:cs="Arial"/>
          <w:szCs w:val="24"/>
        </w:rPr>
      </w:pPr>
      <w:r w:rsidRPr="00C27E79">
        <w:rPr>
          <w:rFonts w:cs="Arial"/>
        </w:rPr>
        <w:t xml:space="preserve">Everything required for providing care to the dog, including food, equipment, </w:t>
      </w:r>
      <w:r w:rsidRPr="00C27E79">
        <w:rPr>
          <w:rFonts w:cs="Arial"/>
        </w:rPr>
        <w:tab/>
        <w:t>veterinary care.</w:t>
      </w:r>
      <w:r w:rsidR="008531B3" w:rsidRPr="00F43B49">
        <w:rPr>
          <w:rFonts w:cs="Arial"/>
          <w:szCs w:val="24"/>
        </w:rPr>
        <w:br w:type="page"/>
      </w:r>
    </w:p>
    <w:p w14:paraId="7A127657" w14:textId="77777777" w:rsidR="00EA65DC" w:rsidRPr="00820876" w:rsidRDefault="00937E56" w:rsidP="00EA65DC">
      <w:pPr>
        <w:pStyle w:val="Heading1"/>
        <w:rPr>
          <w:color w:val="E36C0A" w:themeColor="accent6" w:themeShade="BF"/>
        </w:rPr>
      </w:pPr>
      <w:r w:rsidRPr="00820876">
        <w:rPr>
          <w:color w:val="E36C0A" w:themeColor="accent6" w:themeShade="BF"/>
        </w:rPr>
        <w:lastRenderedPageBreak/>
        <w:t xml:space="preserve">Key responsibilities </w:t>
      </w:r>
    </w:p>
    <w:p w14:paraId="3152D407" w14:textId="77777777" w:rsidR="00F43B49" w:rsidRPr="00C179F4" w:rsidRDefault="00F43B49" w:rsidP="00194C06">
      <w:pPr>
        <w:numPr>
          <w:ilvl w:val="0"/>
          <w:numId w:val="2"/>
        </w:numPr>
        <w:spacing w:after="0"/>
        <w:contextualSpacing/>
        <w:rPr>
          <w:rFonts w:cs="Arial"/>
          <w:color w:val="000000"/>
          <w:kern w:val="24"/>
        </w:rPr>
      </w:pPr>
      <w:r w:rsidRPr="00C179F4">
        <w:rPr>
          <w:rFonts w:cs="Arial"/>
          <w:color w:val="000000"/>
          <w:kern w:val="24"/>
        </w:rPr>
        <w:t>Provide a safe and secure environment for one of our breeding dogs (Brood).</w:t>
      </w:r>
    </w:p>
    <w:p w14:paraId="519CE416" w14:textId="77777777" w:rsidR="00F43B49" w:rsidRPr="00C179F4" w:rsidRDefault="00F43B49" w:rsidP="00194C06">
      <w:pPr>
        <w:numPr>
          <w:ilvl w:val="0"/>
          <w:numId w:val="2"/>
        </w:numPr>
        <w:spacing w:after="0"/>
        <w:contextualSpacing/>
        <w:rPr>
          <w:rFonts w:cs="Arial"/>
          <w:color w:val="000000"/>
          <w:kern w:val="24"/>
        </w:rPr>
      </w:pPr>
      <w:r w:rsidRPr="00C179F4">
        <w:rPr>
          <w:rFonts w:cs="Arial"/>
          <w:color w:val="000000"/>
          <w:kern w:val="24"/>
        </w:rPr>
        <w:t>Support the brood during the birthing process to ensure the safe delivery of the litter.</w:t>
      </w:r>
    </w:p>
    <w:p w14:paraId="5D162F01" w14:textId="7F6A944C" w:rsidR="00F43B49" w:rsidRPr="00820876" w:rsidRDefault="00F43B49" w:rsidP="00F43B49">
      <w:pPr>
        <w:numPr>
          <w:ilvl w:val="0"/>
          <w:numId w:val="2"/>
        </w:numPr>
        <w:spacing w:after="0"/>
        <w:contextualSpacing/>
        <w:rPr>
          <w:rFonts w:cs="Arial"/>
          <w:color w:val="000000"/>
          <w:kern w:val="24"/>
        </w:rPr>
      </w:pPr>
      <w:r w:rsidRPr="00C179F4">
        <w:rPr>
          <w:rFonts w:cs="Arial"/>
          <w:color w:val="000000"/>
          <w:kern w:val="24"/>
        </w:rPr>
        <w:t>Take care of the brood and newborn litter for the first 8 weeks of age, following Guide Dogs WA guidelines for the care of newborns and early socialisation procedures.</w:t>
      </w:r>
    </w:p>
    <w:p w14:paraId="37160E7C" w14:textId="77777777" w:rsidR="00194C06" w:rsidRPr="00820876" w:rsidRDefault="00194C06" w:rsidP="00194C06">
      <w:pPr>
        <w:pStyle w:val="Heading1"/>
        <w:rPr>
          <w:color w:val="E36C0A" w:themeColor="accent6" w:themeShade="BF"/>
        </w:rPr>
      </w:pPr>
      <w:r w:rsidRPr="00820876">
        <w:rPr>
          <w:color w:val="E36C0A" w:themeColor="accent6" w:themeShade="BF"/>
        </w:rPr>
        <w:t>Time and availability requirements</w:t>
      </w:r>
    </w:p>
    <w:p w14:paraId="64366BB5" w14:textId="77777777" w:rsidR="00194C06" w:rsidRPr="00C179F4" w:rsidRDefault="00194C06" w:rsidP="00194C06">
      <w:pPr>
        <w:rPr>
          <w:rFonts w:cs="Arial"/>
        </w:rPr>
      </w:pPr>
      <w:r w:rsidRPr="00C179F4">
        <w:rPr>
          <w:rFonts w:cs="Arial"/>
        </w:rPr>
        <w:t xml:space="preserve">The time required for this role changes, with a significant amount of time needed when the brood gives birth and for approximately 8 weeks after, when the puppies are placed with Puppy Raisers. Outside of this period, Breeding Stock Carers will be expected to provide their dogs with regular exercise (up to 45 minutes walking per day), attend scheduled training sessions (average one per month) and deliver the dog to Guide Dogs WA offices or approved vets when requested for health checks, reproductive procedures or any other reason requested by Guide Dogs staff. </w:t>
      </w:r>
    </w:p>
    <w:p w14:paraId="16CEF598" w14:textId="77777777" w:rsidR="00194C06" w:rsidRDefault="00194C06" w:rsidP="00194C06">
      <w:pPr>
        <w:rPr>
          <w:rFonts w:cs="Arial"/>
        </w:rPr>
      </w:pPr>
      <w:r w:rsidRPr="00C179F4">
        <w:rPr>
          <w:rFonts w:cs="Arial"/>
        </w:rPr>
        <w:t xml:space="preserve">Please be advised that Guide Dogs WA reserves the right to remove a dog from the Breeding Program and place back into training at any time. </w:t>
      </w:r>
    </w:p>
    <w:p w14:paraId="1CB07ED8" w14:textId="77777777" w:rsidR="00F43B49" w:rsidRPr="00DD55A6" w:rsidRDefault="00F43B49" w:rsidP="00820876">
      <w:pPr>
        <w:pStyle w:val="Heading2"/>
      </w:pPr>
      <w:r w:rsidRPr="00DD55A6">
        <w:t xml:space="preserve">What we look for in </w:t>
      </w:r>
      <w:r>
        <w:t>our</w:t>
      </w:r>
      <w:r w:rsidRPr="00DD55A6">
        <w:t xml:space="preserve"> volunteer</w:t>
      </w:r>
      <w:r>
        <w:t>s</w:t>
      </w:r>
    </w:p>
    <w:p w14:paraId="3842274D" w14:textId="34792F41" w:rsidR="00F43B49" w:rsidRPr="00DE410B" w:rsidRDefault="00DE410B" w:rsidP="00DE410B">
      <w:r w:rsidRPr="00FE459A">
        <w:t>We are looking for volunteers who have a genuine passion for helping others and a strong commitment to our cause. Ideal candidates are positive, reliable, and empathetic, with integrity, good judgment, and strong communication skills. They are adaptable, self-assured, and open to constructive feedback, able to work well in a busy environment while interacting respectfully with everyone.</w:t>
      </w:r>
    </w:p>
    <w:p w14:paraId="5CEA74BC" w14:textId="77777777" w:rsidR="00937E56" w:rsidRPr="00DE410B" w:rsidRDefault="00937E56" w:rsidP="00937E56">
      <w:pPr>
        <w:pStyle w:val="Heading1"/>
        <w:rPr>
          <w:color w:val="E36C0A" w:themeColor="accent6" w:themeShade="BF"/>
          <w:szCs w:val="32"/>
        </w:rPr>
      </w:pPr>
      <w:r w:rsidRPr="00DE410B">
        <w:rPr>
          <w:color w:val="E36C0A" w:themeColor="accent6" w:themeShade="BF"/>
          <w:szCs w:val="32"/>
        </w:rPr>
        <w:t>Skills and attributes required</w:t>
      </w:r>
    </w:p>
    <w:p w14:paraId="298D403E" w14:textId="77777777" w:rsidR="00937E56" w:rsidRDefault="00937E56" w:rsidP="00937E56">
      <w:pPr>
        <w:pStyle w:val="Heading2"/>
      </w:pPr>
      <w:r w:rsidRPr="00497D2E">
        <w:t>Essential</w:t>
      </w:r>
      <w:r>
        <w:t>:</w:t>
      </w:r>
    </w:p>
    <w:p w14:paraId="2AE64C3D" w14:textId="77777777" w:rsidR="00F43B49" w:rsidRPr="00C179F4" w:rsidRDefault="00F43B49" w:rsidP="00DE410B">
      <w:pPr>
        <w:numPr>
          <w:ilvl w:val="0"/>
          <w:numId w:val="6"/>
        </w:numPr>
        <w:spacing w:after="0"/>
        <w:contextualSpacing/>
        <w:rPr>
          <w:rFonts w:cs="Arial"/>
          <w:color w:val="000000"/>
          <w:kern w:val="24"/>
        </w:rPr>
      </w:pPr>
      <w:r w:rsidRPr="00C179F4">
        <w:rPr>
          <w:rFonts w:cs="Arial"/>
          <w:color w:val="000000"/>
          <w:kern w:val="24"/>
        </w:rPr>
        <w:t xml:space="preserve">Physical capacity to safely walk and handle a large dog (up to 40kg) </w:t>
      </w:r>
      <w:proofErr w:type="gramStart"/>
      <w:r w:rsidRPr="00C179F4">
        <w:rPr>
          <w:rFonts w:cs="Arial"/>
          <w:color w:val="000000"/>
          <w:kern w:val="24"/>
        </w:rPr>
        <w:t>on a daily basis</w:t>
      </w:r>
      <w:proofErr w:type="gramEnd"/>
      <w:r w:rsidRPr="00C179F4">
        <w:rPr>
          <w:rFonts w:cs="Arial"/>
          <w:color w:val="000000"/>
          <w:kern w:val="24"/>
        </w:rPr>
        <w:t>.</w:t>
      </w:r>
    </w:p>
    <w:p w14:paraId="60077F19" w14:textId="77777777" w:rsidR="00F43B49" w:rsidRPr="00C179F4" w:rsidRDefault="00F43B49" w:rsidP="00DE410B">
      <w:pPr>
        <w:numPr>
          <w:ilvl w:val="0"/>
          <w:numId w:val="6"/>
        </w:numPr>
        <w:spacing w:after="0"/>
        <w:contextualSpacing/>
        <w:rPr>
          <w:rFonts w:cs="Arial"/>
          <w:color w:val="000000"/>
          <w:kern w:val="24"/>
        </w:rPr>
      </w:pPr>
      <w:r w:rsidRPr="00C179F4">
        <w:rPr>
          <w:rFonts w:cs="Arial"/>
          <w:color w:val="000000"/>
          <w:kern w:val="24"/>
        </w:rPr>
        <w:t xml:space="preserve">Valid “C” class </w:t>
      </w:r>
      <w:proofErr w:type="gramStart"/>
      <w:r w:rsidRPr="00C179F4">
        <w:rPr>
          <w:rFonts w:cs="Arial"/>
          <w:color w:val="000000"/>
          <w:kern w:val="24"/>
        </w:rPr>
        <w:t>drivers</w:t>
      </w:r>
      <w:proofErr w:type="gramEnd"/>
      <w:r w:rsidRPr="00C179F4">
        <w:rPr>
          <w:rFonts w:cs="Arial"/>
          <w:color w:val="000000"/>
          <w:kern w:val="24"/>
        </w:rPr>
        <w:t xml:space="preserve"> licence with good navigational and safe driving history.</w:t>
      </w:r>
    </w:p>
    <w:p w14:paraId="1AA3D21A" w14:textId="77777777" w:rsidR="00F43B49" w:rsidRPr="00C179F4" w:rsidRDefault="00F43B49" w:rsidP="00DE410B">
      <w:pPr>
        <w:numPr>
          <w:ilvl w:val="0"/>
          <w:numId w:val="6"/>
        </w:numPr>
        <w:spacing w:after="0"/>
        <w:contextualSpacing/>
        <w:rPr>
          <w:rFonts w:cs="Arial"/>
          <w:color w:val="000000"/>
          <w:kern w:val="24"/>
        </w:rPr>
      </w:pPr>
      <w:r w:rsidRPr="00C179F4">
        <w:rPr>
          <w:rFonts w:cs="Arial"/>
          <w:color w:val="000000"/>
          <w:kern w:val="24"/>
        </w:rPr>
        <w:lastRenderedPageBreak/>
        <w:t>Provide a safe and loving home for our dogs, including having allowing the dog to live and sleep inside the house.</w:t>
      </w:r>
    </w:p>
    <w:p w14:paraId="19BFF821" w14:textId="77777777" w:rsidR="00F43B49" w:rsidRPr="00C179F4" w:rsidRDefault="00F43B49" w:rsidP="00DE410B">
      <w:pPr>
        <w:numPr>
          <w:ilvl w:val="0"/>
          <w:numId w:val="6"/>
        </w:numPr>
        <w:spacing w:after="0"/>
        <w:contextualSpacing/>
        <w:rPr>
          <w:rFonts w:cs="Arial"/>
          <w:color w:val="000000"/>
          <w:kern w:val="24"/>
        </w:rPr>
      </w:pPr>
      <w:r w:rsidRPr="00C179F4">
        <w:rPr>
          <w:rFonts w:cs="Arial"/>
          <w:color w:val="000000"/>
          <w:kern w:val="24"/>
        </w:rPr>
        <w:t>Have a secure fenced yard with access to an outside area.</w:t>
      </w:r>
    </w:p>
    <w:p w14:paraId="749EC4CE" w14:textId="77777777" w:rsidR="00F43B49" w:rsidRPr="00C179F4" w:rsidRDefault="00F43B49" w:rsidP="00DE410B">
      <w:pPr>
        <w:numPr>
          <w:ilvl w:val="0"/>
          <w:numId w:val="6"/>
        </w:numPr>
        <w:spacing w:after="0"/>
        <w:contextualSpacing/>
        <w:rPr>
          <w:rFonts w:cs="Arial"/>
          <w:color w:val="000000"/>
          <w:kern w:val="24"/>
        </w:rPr>
      </w:pPr>
      <w:r w:rsidRPr="00C179F4">
        <w:rPr>
          <w:rFonts w:cs="Arial"/>
          <w:color w:val="000000"/>
          <w:kern w:val="24"/>
        </w:rPr>
        <w:t>Able to devote time to the brood, particularly when she has a litter.</w:t>
      </w:r>
    </w:p>
    <w:p w14:paraId="09F1033B" w14:textId="77777777" w:rsidR="00F43B49" w:rsidRPr="00C179F4" w:rsidRDefault="00F43B49" w:rsidP="00DE410B">
      <w:pPr>
        <w:numPr>
          <w:ilvl w:val="0"/>
          <w:numId w:val="6"/>
        </w:numPr>
        <w:spacing w:after="0"/>
        <w:contextualSpacing/>
        <w:rPr>
          <w:rFonts w:cs="Arial"/>
          <w:color w:val="000000"/>
          <w:kern w:val="24"/>
        </w:rPr>
      </w:pPr>
      <w:r w:rsidRPr="00C179F4">
        <w:rPr>
          <w:rFonts w:cs="Arial"/>
          <w:color w:val="000000"/>
          <w:kern w:val="24"/>
        </w:rPr>
        <w:t>National Police Clearance dated within the last six months (If the candidate does not possess one, it can be applied for by EverAbility during the volunteer application process).</w:t>
      </w:r>
    </w:p>
    <w:p w14:paraId="7E15B397" w14:textId="77777777" w:rsidR="00937E56" w:rsidRPr="008531B3" w:rsidRDefault="00937E56" w:rsidP="00937E56">
      <w:pPr>
        <w:pStyle w:val="Heading2"/>
      </w:pPr>
      <w:r>
        <w:t>Desirable:</w:t>
      </w:r>
    </w:p>
    <w:p w14:paraId="21979ACC" w14:textId="77777777" w:rsidR="00194C06" w:rsidRDefault="00194C06" w:rsidP="00DE410B">
      <w:pPr>
        <w:pStyle w:val="ListParagraph"/>
        <w:numPr>
          <w:ilvl w:val="0"/>
          <w:numId w:val="7"/>
        </w:numPr>
        <w:spacing w:after="0" w:line="240" w:lineRule="auto"/>
        <w:rPr>
          <w:rFonts w:cs="Arial"/>
        </w:rPr>
      </w:pPr>
      <w:r w:rsidRPr="00592B81">
        <w:rPr>
          <w:rFonts w:cs="Arial"/>
        </w:rPr>
        <w:t>An understanding of dog behaviour and learning under the guidance and direction of Guide Dog Staff/Mentors.</w:t>
      </w:r>
    </w:p>
    <w:p w14:paraId="5D24E071" w14:textId="23E456E4" w:rsidR="003C0577" w:rsidRPr="003C0577" w:rsidRDefault="003C0577" w:rsidP="003C0577">
      <w:pPr>
        <w:pStyle w:val="Heading1"/>
        <w:rPr>
          <w:color w:val="E36C0A" w:themeColor="accent6" w:themeShade="BF"/>
        </w:rPr>
      </w:pPr>
      <w:r w:rsidRPr="003C0577">
        <w:rPr>
          <w:color w:val="E36C0A" w:themeColor="accent6" w:themeShade="BF"/>
        </w:rPr>
        <w:t>Contact Person</w:t>
      </w:r>
    </w:p>
    <w:p w14:paraId="6AC3479C" w14:textId="77777777" w:rsidR="003C0577" w:rsidRPr="00D337BF" w:rsidRDefault="003C0577" w:rsidP="003C0577">
      <w:r w:rsidRPr="008726C9">
        <w:rPr>
          <w:b/>
        </w:rPr>
        <w:t>Name:</w:t>
      </w:r>
      <w:r w:rsidRPr="00D337BF">
        <w:t xml:space="preserve"> </w:t>
      </w:r>
      <w:r>
        <w:t>Megan Kellett</w:t>
      </w:r>
    </w:p>
    <w:p w14:paraId="609F0F7A" w14:textId="77777777" w:rsidR="003C0577" w:rsidRPr="00D337BF" w:rsidRDefault="003C0577" w:rsidP="003C0577">
      <w:r w:rsidRPr="008726C9">
        <w:rPr>
          <w:b/>
        </w:rPr>
        <w:t>Title:</w:t>
      </w:r>
      <w:r w:rsidRPr="00D337BF">
        <w:t xml:space="preserve"> </w:t>
      </w:r>
      <w:r w:rsidRPr="0012645C">
        <w:rPr>
          <w:szCs w:val="20"/>
          <w:lang w:val="en-US"/>
        </w:rPr>
        <w:t>Volunteer Coordinator</w:t>
      </w:r>
    </w:p>
    <w:p w14:paraId="51219310" w14:textId="77777777" w:rsidR="003C0577" w:rsidRPr="00D337BF" w:rsidRDefault="003C0577" w:rsidP="003C0577">
      <w:r w:rsidRPr="008726C9">
        <w:rPr>
          <w:b/>
        </w:rPr>
        <w:t>Email:</w:t>
      </w:r>
      <w:r w:rsidRPr="00D337BF">
        <w:t xml:space="preserve"> </w:t>
      </w:r>
      <w:r w:rsidRPr="002D30E3">
        <w:t>megan.kellett@guided</w:t>
      </w:r>
      <w:r>
        <w:t xml:space="preserve">ogswa.com.au  </w:t>
      </w:r>
      <w:r w:rsidRPr="001B5341">
        <w:rPr>
          <w:b/>
          <w:bCs/>
        </w:rPr>
        <w:t>Phone:</w:t>
      </w:r>
      <w:r>
        <w:t xml:space="preserve"> </w:t>
      </w:r>
      <w:r w:rsidRPr="0012645C">
        <w:rPr>
          <w:szCs w:val="20"/>
          <w:lang w:val="en-US"/>
        </w:rPr>
        <w:t>0458 028 048</w:t>
      </w:r>
    </w:p>
    <w:p w14:paraId="10139B31" w14:textId="77777777" w:rsidR="003C0577" w:rsidRDefault="003C0577" w:rsidP="003C0577">
      <w:pPr>
        <w:pStyle w:val="Heading1"/>
      </w:pPr>
      <w:r w:rsidRPr="00D337BF">
        <w:t>Required Compliance Documentation</w:t>
      </w:r>
    </w:p>
    <w:p w14:paraId="5B355A20" w14:textId="77777777" w:rsidR="003C0577" w:rsidRDefault="003C0577" w:rsidP="003C0577">
      <w:pPr>
        <w:pStyle w:val="ListParagraph"/>
        <w:numPr>
          <w:ilvl w:val="0"/>
          <w:numId w:val="8"/>
        </w:numPr>
        <w:spacing w:before="120" w:after="160"/>
        <w:contextualSpacing w:val="0"/>
        <w:rPr>
          <w:b/>
        </w:rPr>
      </w:pPr>
      <w:r w:rsidRPr="008726C9">
        <w:rPr>
          <w:b/>
        </w:rPr>
        <w:t xml:space="preserve">National Police Clearance – required </w:t>
      </w:r>
    </w:p>
    <w:p w14:paraId="28CF67BA" w14:textId="77777777" w:rsidR="003C0577" w:rsidRPr="001B5341" w:rsidRDefault="003C0577" w:rsidP="003C0577">
      <w:pPr>
        <w:pStyle w:val="ListParagraph"/>
        <w:numPr>
          <w:ilvl w:val="0"/>
          <w:numId w:val="8"/>
        </w:numPr>
        <w:spacing w:before="120" w:after="160"/>
        <w:contextualSpacing w:val="0"/>
      </w:pPr>
      <w:r>
        <w:t>Valid Driver’s Licence – not required</w:t>
      </w:r>
    </w:p>
    <w:p w14:paraId="37CB05D7" w14:textId="77777777" w:rsidR="003C0577" w:rsidRDefault="003C0577" w:rsidP="003C0577">
      <w:pPr>
        <w:pStyle w:val="ListParagraph"/>
        <w:numPr>
          <w:ilvl w:val="0"/>
          <w:numId w:val="9"/>
        </w:numPr>
        <w:spacing w:before="120" w:after="160"/>
        <w:contextualSpacing w:val="0"/>
      </w:pPr>
      <w:r>
        <w:t>NDIS Worker Screening Check – not required</w:t>
      </w:r>
    </w:p>
    <w:p w14:paraId="02ABD696" w14:textId="77777777" w:rsidR="003C0577" w:rsidRPr="008531B3" w:rsidRDefault="003C0577" w:rsidP="003C0577">
      <w:pPr>
        <w:pStyle w:val="ListParagraph"/>
        <w:numPr>
          <w:ilvl w:val="0"/>
          <w:numId w:val="9"/>
        </w:numPr>
        <w:spacing w:before="120" w:after="160"/>
        <w:contextualSpacing w:val="0"/>
      </w:pPr>
      <w:r>
        <w:t>Working with Children Check – not required</w:t>
      </w:r>
    </w:p>
    <w:p w14:paraId="0412B7E1" w14:textId="77777777" w:rsidR="003C0577" w:rsidRDefault="003C0577" w:rsidP="00194C06">
      <w:pPr>
        <w:pStyle w:val="ListParagraph"/>
        <w:spacing w:after="0" w:line="240" w:lineRule="auto"/>
        <w:ind w:left="360"/>
        <w:rPr>
          <w:rFonts w:cs="Arial"/>
        </w:rPr>
      </w:pPr>
    </w:p>
    <w:sectPr w:rsidR="003C0577" w:rsidSect="0010635B">
      <w:headerReference w:type="even" r:id="rId11"/>
      <w:headerReference w:type="default" r:id="rId12"/>
      <w:footerReference w:type="even" r:id="rId13"/>
      <w:footerReference w:type="default" r:id="rId14"/>
      <w:headerReference w:type="first" r:id="rId15"/>
      <w:footerReference w:type="first" r:id="rId16"/>
      <w:pgSz w:w="12240" w:h="15840"/>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1780D" w14:textId="77777777" w:rsidR="006A6E6F" w:rsidRDefault="006A6E6F">
      <w:r>
        <w:separator/>
      </w:r>
    </w:p>
  </w:endnote>
  <w:endnote w:type="continuationSeparator" w:id="0">
    <w:p w14:paraId="7D44CDA3" w14:textId="77777777" w:rsidR="006A6E6F" w:rsidRDefault="006A6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78AAC" w14:textId="77777777" w:rsidR="00855016" w:rsidRDefault="008550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8931069"/>
      <w:docPartObj>
        <w:docPartGallery w:val="Page Numbers (Bottom of Page)"/>
        <w:docPartUnique/>
      </w:docPartObj>
    </w:sdtPr>
    <w:sdtEndPr/>
    <w:sdtContent>
      <w:sdt>
        <w:sdtPr>
          <w:id w:val="-1769616900"/>
          <w:docPartObj>
            <w:docPartGallery w:val="Page Numbers (Top of Page)"/>
            <w:docPartUnique/>
          </w:docPartObj>
        </w:sdtPr>
        <w:sdtEndPr/>
        <w:sdtContent>
          <w:p w14:paraId="098AF801" w14:textId="77777777" w:rsidR="0010635B" w:rsidRDefault="0010635B" w:rsidP="0010635B">
            <w:pPr>
              <w:pStyle w:val="Footer"/>
              <w:jc w:val="right"/>
            </w:pPr>
            <w:r w:rsidRPr="0010635B">
              <w:rPr>
                <w:sz w:val="20"/>
                <w:szCs w:val="20"/>
              </w:rPr>
              <w:t xml:space="preserve">Page </w:t>
            </w:r>
            <w:r w:rsidRPr="0010635B">
              <w:rPr>
                <w:b/>
                <w:bCs/>
                <w:sz w:val="20"/>
                <w:szCs w:val="20"/>
              </w:rPr>
              <w:fldChar w:fldCharType="begin"/>
            </w:r>
            <w:r w:rsidRPr="0010635B">
              <w:rPr>
                <w:b/>
                <w:bCs/>
                <w:sz w:val="20"/>
                <w:szCs w:val="20"/>
              </w:rPr>
              <w:instrText xml:space="preserve"> PAGE </w:instrText>
            </w:r>
            <w:r w:rsidRPr="0010635B">
              <w:rPr>
                <w:b/>
                <w:bCs/>
                <w:sz w:val="20"/>
                <w:szCs w:val="20"/>
              </w:rPr>
              <w:fldChar w:fldCharType="separate"/>
            </w:r>
            <w:r w:rsidR="00F33337">
              <w:rPr>
                <w:b/>
                <w:bCs/>
                <w:noProof/>
                <w:sz w:val="20"/>
                <w:szCs w:val="20"/>
              </w:rPr>
              <w:t>3</w:t>
            </w:r>
            <w:r w:rsidRPr="0010635B">
              <w:rPr>
                <w:b/>
                <w:bCs/>
                <w:sz w:val="20"/>
                <w:szCs w:val="20"/>
              </w:rPr>
              <w:fldChar w:fldCharType="end"/>
            </w:r>
            <w:r w:rsidRPr="0010635B">
              <w:rPr>
                <w:sz w:val="20"/>
                <w:szCs w:val="20"/>
              </w:rPr>
              <w:t xml:space="preserve"> of </w:t>
            </w:r>
            <w:r w:rsidRPr="0010635B">
              <w:rPr>
                <w:b/>
                <w:bCs/>
                <w:sz w:val="20"/>
                <w:szCs w:val="20"/>
              </w:rPr>
              <w:fldChar w:fldCharType="begin"/>
            </w:r>
            <w:r w:rsidRPr="0010635B">
              <w:rPr>
                <w:b/>
                <w:bCs/>
                <w:sz w:val="20"/>
                <w:szCs w:val="20"/>
              </w:rPr>
              <w:instrText xml:space="preserve"> NUMPAGES  </w:instrText>
            </w:r>
            <w:r w:rsidRPr="0010635B">
              <w:rPr>
                <w:b/>
                <w:bCs/>
                <w:sz w:val="20"/>
                <w:szCs w:val="20"/>
              </w:rPr>
              <w:fldChar w:fldCharType="separate"/>
            </w:r>
            <w:r w:rsidR="00F33337">
              <w:rPr>
                <w:b/>
                <w:bCs/>
                <w:noProof/>
                <w:sz w:val="20"/>
                <w:szCs w:val="20"/>
              </w:rPr>
              <w:t>3</w:t>
            </w:r>
            <w:r w:rsidRPr="0010635B">
              <w:rPr>
                <w:b/>
                <w:bCs/>
                <w:sz w:val="20"/>
                <w:szCs w:val="20"/>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834EE" w14:textId="77777777" w:rsidR="00855016" w:rsidRDefault="008550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91AF6" w14:textId="77777777" w:rsidR="006A6E6F" w:rsidRDefault="006A6E6F">
      <w:r>
        <w:separator/>
      </w:r>
    </w:p>
  </w:footnote>
  <w:footnote w:type="continuationSeparator" w:id="0">
    <w:p w14:paraId="62354CA7" w14:textId="77777777" w:rsidR="006A6E6F" w:rsidRDefault="006A6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DD41EC" w14:textId="77777777" w:rsidR="00855016" w:rsidRDefault="008550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8BCF3" w14:textId="77777777" w:rsidR="00805D17" w:rsidRPr="0036393A" w:rsidRDefault="00014503" w:rsidP="0036393A">
    <w:pPr>
      <w:pStyle w:val="Header"/>
      <w:jc w:val="center"/>
    </w:pPr>
    <w:r>
      <w:rPr>
        <w:noProof/>
      </w:rPr>
      <w:drawing>
        <wp:anchor distT="0" distB="0" distL="114300" distR="114300" simplePos="0" relativeHeight="251658240" behindDoc="0" locked="0" layoutInCell="1" allowOverlap="1" wp14:anchorId="75F62F3C" wp14:editId="007EFD4C">
          <wp:simplePos x="0" y="0"/>
          <wp:positionH relativeFrom="column">
            <wp:posOffset>-802640</wp:posOffset>
          </wp:positionH>
          <wp:positionV relativeFrom="paragraph">
            <wp:posOffset>-353695</wp:posOffset>
          </wp:positionV>
          <wp:extent cx="7870825" cy="187579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verAbility header.jpg"/>
                  <pic:cNvPicPr/>
                </pic:nvPicPr>
                <pic:blipFill>
                  <a:blip r:embed="rId1">
                    <a:extLst>
                      <a:ext uri="{28A0092B-C50C-407E-A947-70E740481C1C}">
                        <a14:useLocalDpi xmlns:a14="http://schemas.microsoft.com/office/drawing/2010/main" val="0"/>
                      </a:ext>
                    </a:extLst>
                  </a:blip>
                  <a:stretch>
                    <a:fillRect/>
                  </a:stretch>
                </pic:blipFill>
                <pic:spPr>
                  <a:xfrm>
                    <a:off x="0" y="0"/>
                    <a:ext cx="7870825" cy="187579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8A762" w14:textId="77777777" w:rsidR="00855016" w:rsidRDefault="008550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multilevel"/>
    <w:tmpl w:val="0000000A"/>
    <w:name w:val="WW8Num10"/>
    <w:lvl w:ilvl="0">
      <w:start w:val="1"/>
      <w:numFmt w:val="bullet"/>
      <w:lvlText w:val=""/>
      <w:lvlJc w:val="left"/>
      <w:pPr>
        <w:tabs>
          <w:tab w:val="num" w:pos="-1080"/>
        </w:tabs>
        <w:ind w:left="-1080" w:hanging="360"/>
      </w:pPr>
      <w:rPr>
        <w:rFonts w:ascii="Symbol" w:hAnsi="Symbol" w:cs="OpenSymbol"/>
      </w:rPr>
    </w:lvl>
    <w:lvl w:ilvl="1">
      <w:start w:val="1"/>
      <w:numFmt w:val="bullet"/>
      <w:lvlText w:val="◦"/>
      <w:lvlJc w:val="left"/>
      <w:pPr>
        <w:tabs>
          <w:tab w:val="num" w:pos="-720"/>
        </w:tabs>
        <w:ind w:left="-720" w:hanging="360"/>
      </w:pPr>
      <w:rPr>
        <w:rFonts w:ascii="OpenSymbol" w:hAnsi="OpenSymbol" w:cs="OpenSymbol"/>
      </w:rPr>
    </w:lvl>
    <w:lvl w:ilvl="2">
      <w:start w:val="1"/>
      <w:numFmt w:val="bullet"/>
      <w:lvlText w:val="▪"/>
      <w:lvlJc w:val="left"/>
      <w:pPr>
        <w:tabs>
          <w:tab w:val="num" w:pos="-360"/>
        </w:tabs>
        <w:ind w:left="-360" w:hanging="360"/>
      </w:pPr>
      <w:rPr>
        <w:rFonts w:ascii="OpenSymbol" w:hAnsi="OpenSymbol" w:cs="OpenSymbol"/>
      </w:rPr>
    </w:lvl>
    <w:lvl w:ilvl="3">
      <w:start w:val="1"/>
      <w:numFmt w:val="bullet"/>
      <w:lvlText w:val=""/>
      <w:lvlJc w:val="left"/>
      <w:pPr>
        <w:tabs>
          <w:tab w:val="num" w:pos="0"/>
        </w:tabs>
        <w:ind w:left="0" w:hanging="360"/>
      </w:pPr>
      <w:rPr>
        <w:rFonts w:ascii="Symbol" w:hAnsi="Symbol" w:cs="OpenSymbol"/>
      </w:rPr>
    </w:lvl>
    <w:lvl w:ilvl="4">
      <w:start w:val="1"/>
      <w:numFmt w:val="bullet"/>
      <w:lvlText w:val="◦"/>
      <w:lvlJc w:val="left"/>
      <w:pPr>
        <w:tabs>
          <w:tab w:val="num" w:pos="360"/>
        </w:tabs>
        <w:ind w:left="360" w:hanging="360"/>
      </w:pPr>
      <w:rPr>
        <w:rFonts w:ascii="OpenSymbol" w:hAnsi="OpenSymbol" w:cs="OpenSymbol"/>
      </w:rPr>
    </w:lvl>
    <w:lvl w:ilvl="5">
      <w:start w:val="1"/>
      <w:numFmt w:val="bullet"/>
      <w:lvlText w:val="▪"/>
      <w:lvlJc w:val="left"/>
      <w:pPr>
        <w:tabs>
          <w:tab w:val="num" w:pos="720"/>
        </w:tabs>
        <w:ind w:left="720" w:hanging="360"/>
      </w:pPr>
      <w:rPr>
        <w:rFonts w:ascii="OpenSymbol" w:hAnsi="OpenSymbol" w:cs="OpenSymbol"/>
      </w:rPr>
    </w:lvl>
    <w:lvl w:ilvl="6">
      <w:start w:val="1"/>
      <w:numFmt w:val="bullet"/>
      <w:lvlText w:val=""/>
      <w:lvlJc w:val="left"/>
      <w:pPr>
        <w:tabs>
          <w:tab w:val="num" w:pos="1080"/>
        </w:tabs>
        <w:ind w:left="1080" w:hanging="360"/>
      </w:pPr>
      <w:rPr>
        <w:rFonts w:ascii="Symbol" w:hAnsi="Symbol" w:cs="OpenSymbol"/>
      </w:rPr>
    </w:lvl>
    <w:lvl w:ilvl="7">
      <w:start w:val="1"/>
      <w:numFmt w:val="bullet"/>
      <w:lvlText w:val="◦"/>
      <w:lvlJc w:val="left"/>
      <w:pPr>
        <w:tabs>
          <w:tab w:val="num" w:pos="1440"/>
        </w:tabs>
        <w:ind w:left="1440" w:hanging="360"/>
      </w:pPr>
      <w:rPr>
        <w:rFonts w:ascii="OpenSymbol" w:hAnsi="OpenSymbol" w:cs="OpenSymbol"/>
      </w:rPr>
    </w:lvl>
    <w:lvl w:ilvl="8">
      <w:start w:val="1"/>
      <w:numFmt w:val="bullet"/>
      <w:lvlText w:val="▪"/>
      <w:lvlJc w:val="left"/>
      <w:pPr>
        <w:tabs>
          <w:tab w:val="num" w:pos="1800"/>
        </w:tabs>
        <w:ind w:left="1800" w:hanging="360"/>
      </w:pPr>
      <w:rPr>
        <w:rFonts w:ascii="OpenSymbol" w:hAnsi="OpenSymbol" w:cs="OpenSymbol"/>
      </w:rPr>
    </w:lvl>
  </w:abstractNum>
  <w:abstractNum w:abstractNumId="1" w15:restartNumberingAfterBreak="0">
    <w:nsid w:val="02965E1E"/>
    <w:multiLevelType w:val="hybridMultilevel"/>
    <w:tmpl w:val="C5E8D622"/>
    <w:lvl w:ilvl="0" w:tplc="0C09000F">
      <w:start w:val="1"/>
      <w:numFmt w:val="decimal"/>
      <w:lvlText w:val="%1."/>
      <w:lvlJc w:val="left"/>
      <w:pPr>
        <w:tabs>
          <w:tab w:val="num" w:pos="360"/>
        </w:tabs>
        <w:ind w:left="360" w:hanging="360"/>
      </w:pPr>
      <w:rPr>
        <w:rFonts w:hint="default"/>
      </w:rPr>
    </w:lvl>
    <w:lvl w:ilvl="1" w:tplc="05C22036" w:tentative="1">
      <w:start w:val="1"/>
      <w:numFmt w:val="bullet"/>
      <w:lvlText w:val="•"/>
      <w:lvlJc w:val="left"/>
      <w:pPr>
        <w:tabs>
          <w:tab w:val="num" w:pos="1080"/>
        </w:tabs>
        <w:ind w:left="1080" w:hanging="360"/>
      </w:pPr>
      <w:rPr>
        <w:rFonts w:ascii="Arial" w:hAnsi="Arial" w:hint="default"/>
      </w:rPr>
    </w:lvl>
    <w:lvl w:ilvl="2" w:tplc="F860111C" w:tentative="1">
      <w:start w:val="1"/>
      <w:numFmt w:val="bullet"/>
      <w:lvlText w:val="•"/>
      <w:lvlJc w:val="left"/>
      <w:pPr>
        <w:tabs>
          <w:tab w:val="num" w:pos="1800"/>
        </w:tabs>
        <w:ind w:left="1800" w:hanging="360"/>
      </w:pPr>
      <w:rPr>
        <w:rFonts w:ascii="Arial" w:hAnsi="Arial" w:hint="default"/>
      </w:rPr>
    </w:lvl>
    <w:lvl w:ilvl="3" w:tplc="A15AAA1A" w:tentative="1">
      <w:start w:val="1"/>
      <w:numFmt w:val="bullet"/>
      <w:lvlText w:val="•"/>
      <w:lvlJc w:val="left"/>
      <w:pPr>
        <w:tabs>
          <w:tab w:val="num" w:pos="2520"/>
        </w:tabs>
        <w:ind w:left="2520" w:hanging="360"/>
      </w:pPr>
      <w:rPr>
        <w:rFonts w:ascii="Arial" w:hAnsi="Arial" w:hint="default"/>
      </w:rPr>
    </w:lvl>
    <w:lvl w:ilvl="4" w:tplc="282C844C" w:tentative="1">
      <w:start w:val="1"/>
      <w:numFmt w:val="bullet"/>
      <w:lvlText w:val="•"/>
      <w:lvlJc w:val="left"/>
      <w:pPr>
        <w:tabs>
          <w:tab w:val="num" w:pos="3240"/>
        </w:tabs>
        <w:ind w:left="3240" w:hanging="360"/>
      </w:pPr>
      <w:rPr>
        <w:rFonts w:ascii="Arial" w:hAnsi="Arial" w:hint="default"/>
      </w:rPr>
    </w:lvl>
    <w:lvl w:ilvl="5" w:tplc="E3525A98" w:tentative="1">
      <w:start w:val="1"/>
      <w:numFmt w:val="bullet"/>
      <w:lvlText w:val="•"/>
      <w:lvlJc w:val="left"/>
      <w:pPr>
        <w:tabs>
          <w:tab w:val="num" w:pos="3960"/>
        </w:tabs>
        <w:ind w:left="3960" w:hanging="360"/>
      </w:pPr>
      <w:rPr>
        <w:rFonts w:ascii="Arial" w:hAnsi="Arial" w:hint="default"/>
      </w:rPr>
    </w:lvl>
    <w:lvl w:ilvl="6" w:tplc="F5600DD6" w:tentative="1">
      <w:start w:val="1"/>
      <w:numFmt w:val="bullet"/>
      <w:lvlText w:val="•"/>
      <w:lvlJc w:val="left"/>
      <w:pPr>
        <w:tabs>
          <w:tab w:val="num" w:pos="4680"/>
        </w:tabs>
        <w:ind w:left="4680" w:hanging="360"/>
      </w:pPr>
      <w:rPr>
        <w:rFonts w:ascii="Arial" w:hAnsi="Arial" w:hint="default"/>
      </w:rPr>
    </w:lvl>
    <w:lvl w:ilvl="7" w:tplc="27B475A0" w:tentative="1">
      <w:start w:val="1"/>
      <w:numFmt w:val="bullet"/>
      <w:lvlText w:val="•"/>
      <w:lvlJc w:val="left"/>
      <w:pPr>
        <w:tabs>
          <w:tab w:val="num" w:pos="5400"/>
        </w:tabs>
        <w:ind w:left="5400" w:hanging="360"/>
      </w:pPr>
      <w:rPr>
        <w:rFonts w:ascii="Arial" w:hAnsi="Arial" w:hint="default"/>
      </w:rPr>
    </w:lvl>
    <w:lvl w:ilvl="8" w:tplc="F66640E2"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0DF63E32"/>
    <w:multiLevelType w:val="hybridMultilevel"/>
    <w:tmpl w:val="ACC6ACA6"/>
    <w:lvl w:ilvl="0" w:tplc="7FA8C302">
      <w:start w:val="1"/>
      <w:numFmt w:val="bullet"/>
      <w:lvlText w:val=""/>
      <w:lvlJc w:val="left"/>
      <w:pPr>
        <w:ind w:left="720" w:hanging="360"/>
      </w:pPr>
      <w:rPr>
        <w:rFonts w:ascii="Wingdings" w:hAnsi="Wingdings" w:hint="default"/>
        <w:color w:val="C0000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575FE4"/>
    <w:multiLevelType w:val="hybridMultilevel"/>
    <w:tmpl w:val="0E10C016"/>
    <w:lvl w:ilvl="0" w:tplc="8022414A">
      <w:start w:val="1"/>
      <w:numFmt w:val="bullet"/>
      <w:lvlText w:val=""/>
      <w:lvlJc w:val="left"/>
      <w:pPr>
        <w:ind w:left="720" w:hanging="360"/>
      </w:pPr>
      <w:rPr>
        <w:rFonts w:ascii="Wingdings" w:hAnsi="Wingdings" w:hint="default"/>
        <w:color w:val="4F6228" w:themeColor="accent3" w:themeShade="8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1752422"/>
    <w:multiLevelType w:val="hybridMultilevel"/>
    <w:tmpl w:val="A7F04BC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391B7D10"/>
    <w:multiLevelType w:val="hybridMultilevel"/>
    <w:tmpl w:val="5CBE806A"/>
    <w:lvl w:ilvl="0" w:tplc="0C09000F">
      <w:start w:val="1"/>
      <w:numFmt w:val="decimal"/>
      <w:lvlText w:val="%1."/>
      <w:lvlJc w:val="left"/>
      <w:pPr>
        <w:tabs>
          <w:tab w:val="num" w:pos="360"/>
        </w:tabs>
        <w:ind w:left="360" w:hanging="360"/>
      </w:pPr>
      <w:rPr>
        <w:rFonts w:hint="default"/>
      </w:rPr>
    </w:lvl>
    <w:lvl w:ilvl="1" w:tplc="05C22036" w:tentative="1">
      <w:start w:val="1"/>
      <w:numFmt w:val="bullet"/>
      <w:lvlText w:val="•"/>
      <w:lvlJc w:val="left"/>
      <w:pPr>
        <w:tabs>
          <w:tab w:val="num" w:pos="1080"/>
        </w:tabs>
        <w:ind w:left="1080" w:hanging="360"/>
      </w:pPr>
      <w:rPr>
        <w:rFonts w:ascii="Arial" w:hAnsi="Arial" w:hint="default"/>
      </w:rPr>
    </w:lvl>
    <w:lvl w:ilvl="2" w:tplc="F860111C" w:tentative="1">
      <w:start w:val="1"/>
      <w:numFmt w:val="bullet"/>
      <w:lvlText w:val="•"/>
      <w:lvlJc w:val="left"/>
      <w:pPr>
        <w:tabs>
          <w:tab w:val="num" w:pos="1800"/>
        </w:tabs>
        <w:ind w:left="1800" w:hanging="360"/>
      </w:pPr>
      <w:rPr>
        <w:rFonts w:ascii="Arial" w:hAnsi="Arial" w:hint="default"/>
      </w:rPr>
    </w:lvl>
    <w:lvl w:ilvl="3" w:tplc="A15AAA1A" w:tentative="1">
      <w:start w:val="1"/>
      <w:numFmt w:val="bullet"/>
      <w:lvlText w:val="•"/>
      <w:lvlJc w:val="left"/>
      <w:pPr>
        <w:tabs>
          <w:tab w:val="num" w:pos="2520"/>
        </w:tabs>
        <w:ind w:left="2520" w:hanging="360"/>
      </w:pPr>
      <w:rPr>
        <w:rFonts w:ascii="Arial" w:hAnsi="Arial" w:hint="default"/>
      </w:rPr>
    </w:lvl>
    <w:lvl w:ilvl="4" w:tplc="282C844C" w:tentative="1">
      <w:start w:val="1"/>
      <w:numFmt w:val="bullet"/>
      <w:lvlText w:val="•"/>
      <w:lvlJc w:val="left"/>
      <w:pPr>
        <w:tabs>
          <w:tab w:val="num" w:pos="3240"/>
        </w:tabs>
        <w:ind w:left="3240" w:hanging="360"/>
      </w:pPr>
      <w:rPr>
        <w:rFonts w:ascii="Arial" w:hAnsi="Arial" w:hint="default"/>
      </w:rPr>
    </w:lvl>
    <w:lvl w:ilvl="5" w:tplc="E3525A98" w:tentative="1">
      <w:start w:val="1"/>
      <w:numFmt w:val="bullet"/>
      <w:lvlText w:val="•"/>
      <w:lvlJc w:val="left"/>
      <w:pPr>
        <w:tabs>
          <w:tab w:val="num" w:pos="3960"/>
        </w:tabs>
        <w:ind w:left="3960" w:hanging="360"/>
      </w:pPr>
      <w:rPr>
        <w:rFonts w:ascii="Arial" w:hAnsi="Arial" w:hint="default"/>
      </w:rPr>
    </w:lvl>
    <w:lvl w:ilvl="6" w:tplc="F5600DD6" w:tentative="1">
      <w:start w:val="1"/>
      <w:numFmt w:val="bullet"/>
      <w:lvlText w:val="•"/>
      <w:lvlJc w:val="left"/>
      <w:pPr>
        <w:tabs>
          <w:tab w:val="num" w:pos="4680"/>
        </w:tabs>
        <w:ind w:left="4680" w:hanging="360"/>
      </w:pPr>
      <w:rPr>
        <w:rFonts w:ascii="Arial" w:hAnsi="Arial" w:hint="default"/>
      </w:rPr>
    </w:lvl>
    <w:lvl w:ilvl="7" w:tplc="27B475A0" w:tentative="1">
      <w:start w:val="1"/>
      <w:numFmt w:val="bullet"/>
      <w:lvlText w:val="•"/>
      <w:lvlJc w:val="left"/>
      <w:pPr>
        <w:tabs>
          <w:tab w:val="num" w:pos="5400"/>
        </w:tabs>
        <w:ind w:left="5400" w:hanging="360"/>
      </w:pPr>
      <w:rPr>
        <w:rFonts w:ascii="Arial" w:hAnsi="Arial" w:hint="default"/>
      </w:rPr>
    </w:lvl>
    <w:lvl w:ilvl="8" w:tplc="F66640E2" w:tentative="1">
      <w:start w:val="1"/>
      <w:numFmt w:val="bullet"/>
      <w:lvlText w:val="•"/>
      <w:lvlJc w:val="left"/>
      <w:pPr>
        <w:tabs>
          <w:tab w:val="num" w:pos="6120"/>
        </w:tabs>
        <w:ind w:left="6120" w:hanging="360"/>
      </w:pPr>
      <w:rPr>
        <w:rFonts w:ascii="Arial" w:hAnsi="Arial" w:hint="default"/>
      </w:rPr>
    </w:lvl>
  </w:abstractNum>
  <w:abstractNum w:abstractNumId="6" w15:restartNumberingAfterBreak="0">
    <w:nsid w:val="53325A11"/>
    <w:multiLevelType w:val="hybridMultilevel"/>
    <w:tmpl w:val="22EE5EA8"/>
    <w:lvl w:ilvl="0" w:tplc="CE8C84CE">
      <w:start w:val="1"/>
      <w:numFmt w:val="decimal"/>
      <w:lvlText w:val="%1."/>
      <w:lvlJc w:val="left"/>
      <w:pPr>
        <w:tabs>
          <w:tab w:val="num" w:pos="1145"/>
        </w:tabs>
        <w:ind w:left="1145" w:hanging="360"/>
      </w:pPr>
      <w:rPr>
        <w:rFonts w:ascii="Arial" w:eastAsiaTheme="minorHAnsi" w:hAnsi="Arial" w:cs="Arial"/>
      </w:rPr>
    </w:lvl>
    <w:lvl w:ilvl="1" w:tplc="0C090019" w:tentative="1">
      <w:start w:val="1"/>
      <w:numFmt w:val="lowerLetter"/>
      <w:lvlText w:val="%2."/>
      <w:lvlJc w:val="left"/>
      <w:pPr>
        <w:tabs>
          <w:tab w:val="num" w:pos="1865"/>
        </w:tabs>
        <w:ind w:left="1865" w:hanging="360"/>
      </w:pPr>
    </w:lvl>
    <w:lvl w:ilvl="2" w:tplc="0C09001B" w:tentative="1">
      <w:start w:val="1"/>
      <w:numFmt w:val="lowerRoman"/>
      <w:lvlText w:val="%3."/>
      <w:lvlJc w:val="right"/>
      <w:pPr>
        <w:tabs>
          <w:tab w:val="num" w:pos="2585"/>
        </w:tabs>
        <w:ind w:left="2585" w:hanging="180"/>
      </w:pPr>
    </w:lvl>
    <w:lvl w:ilvl="3" w:tplc="0C09000F" w:tentative="1">
      <w:start w:val="1"/>
      <w:numFmt w:val="decimal"/>
      <w:lvlText w:val="%4."/>
      <w:lvlJc w:val="left"/>
      <w:pPr>
        <w:tabs>
          <w:tab w:val="num" w:pos="3305"/>
        </w:tabs>
        <w:ind w:left="3305" w:hanging="360"/>
      </w:pPr>
    </w:lvl>
    <w:lvl w:ilvl="4" w:tplc="0C090019" w:tentative="1">
      <w:start w:val="1"/>
      <w:numFmt w:val="lowerLetter"/>
      <w:lvlText w:val="%5."/>
      <w:lvlJc w:val="left"/>
      <w:pPr>
        <w:tabs>
          <w:tab w:val="num" w:pos="4025"/>
        </w:tabs>
        <w:ind w:left="4025" w:hanging="360"/>
      </w:pPr>
    </w:lvl>
    <w:lvl w:ilvl="5" w:tplc="0C09001B" w:tentative="1">
      <w:start w:val="1"/>
      <w:numFmt w:val="lowerRoman"/>
      <w:lvlText w:val="%6."/>
      <w:lvlJc w:val="right"/>
      <w:pPr>
        <w:tabs>
          <w:tab w:val="num" w:pos="4745"/>
        </w:tabs>
        <w:ind w:left="4745" w:hanging="180"/>
      </w:pPr>
    </w:lvl>
    <w:lvl w:ilvl="6" w:tplc="0C09000F" w:tentative="1">
      <w:start w:val="1"/>
      <w:numFmt w:val="decimal"/>
      <w:lvlText w:val="%7."/>
      <w:lvlJc w:val="left"/>
      <w:pPr>
        <w:tabs>
          <w:tab w:val="num" w:pos="5465"/>
        </w:tabs>
        <w:ind w:left="5465" w:hanging="360"/>
      </w:pPr>
    </w:lvl>
    <w:lvl w:ilvl="7" w:tplc="0C090019" w:tentative="1">
      <w:start w:val="1"/>
      <w:numFmt w:val="lowerLetter"/>
      <w:lvlText w:val="%8."/>
      <w:lvlJc w:val="left"/>
      <w:pPr>
        <w:tabs>
          <w:tab w:val="num" w:pos="6185"/>
        </w:tabs>
        <w:ind w:left="6185" w:hanging="360"/>
      </w:pPr>
    </w:lvl>
    <w:lvl w:ilvl="8" w:tplc="0C09001B" w:tentative="1">
      <w:start w:val="1"/>
      <w:numFmt w:val="lowerRoman"/>
      <w:lvlText w:val="%9."/>
      <w:lvlJc w:val="right"/>
      <w:pPr>
        <w:tabs>
          <w:tab w:val="num" w:pos="6905"/>
        </w:tabs>
        <w:ind w:left="6905" w:hanging="180"/>
      </w:pPr>
    </w:lvl>
  </w:abstractNum>
  <w:abstractNum w:abstractNumId="7" w15:restartNumberingAfterBreak="0">
    <w:nsid w:val="61A25329"/>
    <w:multiLevelType w:val="hybridMultilevel"/>
    <w:tmpl w:val="71984504"/>
    <w:lvl w:ilvl="0" w:tplc="0C090001">
      <w:start w:val="1"/>
      <w:numFmt w:val="bullet"/>
      <w:lvlText w:val=""/>
      <w:lvlJc w:val="left"/>
      <w:pPr>
        <w:tabs>
          <w:tab w:val="num" w:pos="360"/>
        </w:tabs>
        <w:ind w:left="360" w:hanging="360"/>
      </w:pPr>
      <w:rPr>
        <w:rFonts w:ascii="Symbol" w:hAnsi="Symbol" w:hint="default"/>
      </w:rPr>
    </w:lvl>
    <w:lvl w:ilvl="1" w:tplc="FFFFFFFF" w:tentative="1">
      <w:start w:val="1"/>
      <w:numFmt w:val="bullet"/>
      <w:lvlText w:val="•"/>
      <w:lvlJc w:val="left"/>
      <w:pPr>
        <w:tabs>
          <w:tab w:val="num" w:pos="1080"/>
        </w:tabs>
        <w:ind w:left="1080" w:hanging="360"/>
      </w:pPr>
      <w:rPr>
        <w:rFonts w:ascii="Arial" w:hAnsi="Arial" w:hint="default"/>
      </w:rPr>
    </w:lvl>
    <w:lvl w:ilvl="2" w:tplc="FFFFFFFF" w:tentative="1">
      <w:start w:val="1"/>
      <w:numFmt w:val="bullet"/>
      <w:lvlText w:val="•"/>
      <w:lvlJc w:val="left"/>
      <w:pPr>
        <w:tabs>
          <w:tab w:val="num" w:pos="1800"/>
        </w:tabs>
        <w:ind w:left="1800" w:hanging="360"/>
      </w:pPr>
      <w:rPr>
        <w:rFonts w:ascii="Arial" w:hAnsi="Arial" w:hint="default"/>
      </w:rPr>
    </w:lvl>
    <w:lvl w:ilvl="3" w:tplc="FFFFFFFF" w:tentative="1">
      <w:start w:val="1"/>
      <w:numFmt w:val="bullet"/>
      <w:lvlText w:val="•"/>
      <w:lvlJc w:val="left"/>
      <w:pPr>
        <w:tabs>
          <w:tab w:val="num" w:pos="2520"/>
        </w:tabs>
        <w:ind w:left="2520" w:hanging="360"/>
      </w:pPr>
      <w:rPr>
        <w:rFonts w:ascii="Arial" w:hAnsi="Arial" w:hint="default"/>
      </w:rPr>
    </w:lvl>
    <w:lvl w:ilvl="4" w:tplc="FFFFFFFF" w:tentative="1">
      <w:start w:val="1"/>
      <w:numFmt w:val="bullet"/>
      <w:lvlText w:val="•"/>
      <w:lvlJc w:val="left"/>
      <w:pPr>
        <w:tabs>
          <w:tab w:val="num" w:pos="3240"/>
        </w:tabs>
        <w:ind w:left="3240" w:hanging="360"/>
      </w:pPr>
      <w:rPr>
        <w:rFonts w:ascii="Arial" w:hAnsi="Arial" w:hint="default"/>
      </w:rPr>
    </w:lvl>
    <w:lvl w:ilvl="5" w:tplc="FFFFFFFF" w:tentative="1">
      <w:start w:val="1"/>
      <w:numFmt w:val="bullet"/>
      <w:lvlText w:val="•"/>
      <w:lvlJc w:val="left"/>
      <w:pPr>
        <w:tabs>
          <w:tab w:val="num" w:pos="3960"/>
        </w:tabs>
        <w:ind w:left="3960" w:hanging="360"/>
      </w:pPr>
      <w:rPr>
        <w:rFonts w:ascii="Arial" w:hAnsi="Arial" w:hint="default"/>
      </w:rPr>
    </w:lvl>
    <w:lvl w:ilvl="6" w:tplc="FFFFFFFF" w:tentative="1">
      <w:start w:val="1"/>
      <w:numFmt w:val="bullet"/>
      <w:lvlText w:val="•"/>
      <w:lvlJc w:val="left"/>
      <w:pPr>
        <w:tabs>
          <w:tab w:val="num" w:pos="4680"/>
        </w:tabs>
        <w:ind w:left="4680" w:hanging="360"/>
      </w:pPr>
      <w:rPr>
        <w:rFonts w:ascii="Arial" w:hAnsi="Arial" w:hint="default"/>
      </w:rPr>
    </w:lvl>
    <w:lvl w:ilvl="7" w:tplc="FFFFFFFF" w:tentative="1">
      <w:start w:val="1"/>
      <w:numFmt w:val="bullet"/>
      <w:lvlText w:val="•"/>
      <w:lvlJc w:val="left"/>
      <w:pPr>
        <w:tabs>
          <w:tab w:val="num" w:pos="5400"/>
        </w:tabs>
        <w:ind w:left="5400" w:hanging="360"/>
      </w:pPr>
      <w:rPr>
        <w:rFonts w:ascii="Arial" w:hAnsi="Arial" w:hint="default"/>
      </w:rPr>
    </w:lvl>
    <w:lvl w:ilvl="8" w:tplc="FFFFFFFF" w:tentative="1">
      <w:start w:val="1"/>
      <w:numFmt w:val="bullet"/>
      <w:lvlText w:val="•"/>
      <w:lvlJc w:val="left"/>
      <w:pPr>
        <w:tabs>
          <w:tab w:val="num" w:pos="6120"/>
        </w:tabs>
        <w:ind w:left="6120" w:hanging="360"/>
      </w:pPr>
      <w:rPr>
        <w:rFonts w:ascii="Arial" w:hAnsi="Arial" w:hint="default"/>
      </w:rPr>
    </w:lvl>
  </w:abstractNum>
  <w:abstractNum w:abstractNumId="8" w15:restartNumberingAfterBreak="0">
    <w:nsid w:val="6F403ACE"/>
    <w:multiLevelType w:val="hybridMultilevel"/>
    <w:tmpl w:val="E676CEB2"/>
    <w:lvl w:ilvl="0" w:tplc="0C090001">
      <w:start w:val="1"/>
      <w:numFmt w:val="bullet"/>
      <w:lvlText w:val=""/>
      <w:lvlJc w:val="left"/>
      <w:pPr>
        <w:ind w:left="360" w:hanging="360"/>
      </w:pPr>
      <w:rPr>
        <w:rFonts w:ascii="Symbol" w:hAnsi="Symbol"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7A7655B8"/>
    <w:multiLevelType w:val="hybridMultilevel"/>
    <w:tmpl w:val="595EEBAC"/>
    <w:lvl w:ilvl="0" w:tplc="0C09000F">
      <w:start w:val="1"/>
      <w:numFmt w:val="decimal"/>
      <w:lvlText w:val="%1."/>
      <w:lvlJc w:val="left"/>
      <w:pPr>
        <w:tabs>
          <w:tab w:val="num" w:pos="360"/>
        </w:tabs>
        <w:ind w:left="360" w:hanging="360"/>
      </w:pPr>
      <w:rPr>
        <w:rFonts w:hint="default"/>
      </w:rPr>
    </w:lvl>
    <w:lvl w:ilvl="1" w:tplc="05C22036" w:tentative="1">
      <w:start w:val="1"/>
      <w:numFmt w:val="bullet"/>
      <w:lvlText w:val="•"/>
      <w:lvlJc w:val="left"/>
      <w:pPr>
        <w:tabs>
          <w:tab w:val="num" w:pos="1080"/>
        </w:tabs>
        <w:ind w:left="1080" w:hanging="360"/>
      </w:pPr>
      <w:rPr>
        <w:rFonts w:ascii="Arial" w:hAnsi="Arial" w:hint="default"/>
      </w:rPr>
    </w:lvl>
    <w:lvl w:ilvl="2" w:tplc="F860111C" w:tentative="1">
      <w:start w:val="1"/>
      <w:numFmt w:val="bullet"/>
      <w:lvlText w:val="•"/>
      <w:lvlJc w:val="left"/>
      <w:pPr>
        <w:tabs>
          <w:tab w:val="num" w:pos="1800"/>
        </w:tabs>
        <w:ind w:left="1800" w:hanging="360"/>
      </w:pPr>
      <w:rPr>
        <w:rFonts w:ascii="Arial" w:hAnsi="Arial" w:hint="default"/>
      </w:rPr>
    </w:lvl>
    <w:lvl w:ilvl="3" w:tplc="A15AAA1A" w:tentative="1">
      <w:start w:val="1"/>
      <w:numFmt w:val="bullet"/>
      <w:lvlText w:val="•"/>
      <w:lvlJc w:val="left"/>
      <w:pPr>
        <w:tabs>
          <w:tab w:val="num" w:pos="2520"/>
        </w:tabs>
        <w:ind w:left="2520" w:hanging="360"/>
      </w:pPr>
      <w:rPr>
        <w:rFonts w:ascii="Arial" w:hAnsi="Arial" w:hint="default"/>
      </w:rPr>
    </w:lvl>
    <w:lvl w:ilvl="4" w:tplc="282C844C" w:tentative="1">
      <w:start w:val="1"/>
      <w:numFmt w:val="bullet"/>
      <w:lvlText w:val="•"/>
      <w:lvlJc w:val="left"/>
      <w:pPr>
        <w:tabs>
          <w:tab w:val="num" w:pos="3240"/>
        </w:tabs>
        <w:ind w:left="3240" w:hanging="360"/>
      </w:pPr>
      <w:rPr>
        <w:rFonts w:ascii="Arial" w:hAnsi="Arial" w:hint="default"/>
      </w:rPr>
    </w:lvl>
    <w:lvl w:ilvl="5" w:tplc="E3525A98" w:tentative="1">
      <w:start w:val="1"/>
      <w:numFmt w:val="bullet"/>
      <w:lvlText w:val="•"/>
      <w:lvlJc w:val="left"/>
      <w:pPr>
        <w:tabs>
          <w:tab w:val="num" w:pos="3960"/>
        </w:tabs>
        <w:ind w:left="3960" w:hanging="360"/>
      </w:pPr>
      <w:rPr>
        <w:rFonts w:ascii="Arial" w:hAnsi="Arial" w:hint="default"/>
      </w:rPr>
    </w:lvl>
    <w:lvl w:ilvl="6" w:tplc="F5600DD6" w:tentative="1">
      <w:start w:val="1"/>
      <w:numFmt w:val="bullet"/>
      <w:lvlText w:val="•"/>
      <w:lvlJc w:val="left"/>
      <w:pPr>
        <w:tabs>
          <w:tab w:val="num" w:pos="4680"/>
        </w:tabs>
        <w:ind w:left="4680" w:hanging="360"/>
      </w:pPr>
      <w:rPr>
        <w:rFonts w:ascii="Arial" w:hAnsi="Arial" w:hint="default"/>
      </w:rPr>
    </w:lvl>
    <w:lvl w:ilvl="7" w:tplc="27B475A0" w:tentative="1">
      <w:start w:val="1"/>
      <w:numFmt w:val="bullet"/>
      <w:lvlText w:val="•"/>
      <w:lvlJc w:val="left"/>
      <w:pPr>
        <w:tabs>
          <w:tab w:val="num" w:pos="5400"/>
        </w:tabs>
        <w:ind w:left="5400" w:hanging="360"/>
      </w:pPr>
      <w:rPr>
        <w:rFonts w:ascii="Arial" w:hAnsi="Arial" w:hint="default"/>
      </w:rPr>
    </w:lvl>
    <w:lvl w:ilvl="8" w:tplc="F66640E2" w:tentative="1">
      <w:start w:val="1"/>
      <w:numFmt w:val="bullet"/>
      <w:lvlText w:val="•"/>
      <w:lvlJc w:val="left"/>
      <w:pPr>
        <w:tabs>
          <w:tab w:val="num" w:pos="6120"/>
        </w:tabs>
        <w:ind w:left="6120" w:hanging="360"/>
      </w:pPr>
      <w:rPr>
        <w:rFonts w:ascii="Arial" w:hAnsi="Arial" w:hint="default"/>
      </w:rPr>
    </w:lvl>
  </w:abstractNum>
  <w:num w:numId="1" w16cid:durableId="55008923">
    <w:abstractNumId w:val="6"/>
  </w:num>
  <w:num w:numId="2" w16cid:durableId="1953583666">
    <w:abstractNumId w:val="5"/>
  </w:num>
  <w:num w:numId="3" w16cid:durableId="570772064">
    <w:abstractNumId w:val="9"/>
  </w:num>
  <w:num w:numId="4" w16cid:durableId="144703524">
    <w:abstractNumId w:val="1"/>
  </w:num>
  <w:num w:numId="5" w16cid:durableId="1116559227">
    <w:abstractNumId w:val="4"/>
  </w:num>
  <w:num w:numId="6" w16cid:durableId="600143053">
    <w:abstractNumId w:val="7"/>
  </w:num>
  <w:num w:numId="7" w16cid:durableId="894852508">
    <w:abstractNumId w:val="8"/>
  </w:num>
  <w:num w:numId="8" w16cid:durableId="843783146">
    <w:abstractNumId w:val="3"/>
  </w:num>
  <w:num w:numId="9" w16cid:durableId="159104320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embedSystemFont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24E2"/>
    <w:rsid w:val="000123E6"/>
    <w:rsid w:val="00014503"/>
    <w:rsid w:val="00014FCD"/>
    <w:rsid w:val="00027CFD"/>
    <w:rsid w:val="0005072C"/>
    <w:rsid w:val="00076DAE"/>
    <w:rsid w:val="00077AE6"/>
    <w:rsid w:val="00081E29"/>
    <w:rsid w:val="00084EDF"/>
    <w:rsid w:val="00090943"/>
    <w:rsid w:val="0009698C"/>
    <w:rsid w:val="00097DBE"/>
    <w:rsid w:val="000A2572"/>
    <w:rsid w:val="000A433D"/>
    <w:rsid w:val="000E6617"/>
    <w:rsid w:val="000F0157"/>
    <w:rsid w:val="000F53AF"/>
    <w:rsid w:val="00103F04"/>
    <w:rsid w:val="0010635B"/>
    <w:rsid w:val="00107D8B"/>
    <w:rsid w:val="00111238"/>
    <w:rsid w:val="001141D5"/>
    <w:rsid w:val="0012016A"/>
    <w:rsid w:val="00121F19"/>
    <w:rsid w:val="0013545E"/>
    <w:rsid w:val="00141B3D"/>
    <w:rsid w:val="0014218D"/>
    <w:rsid w:val="00146418"/>
    <w:rsid w:val="0015076D"/>
    <w:rsid w:val="0015784C"/>
    <w:rsid w:val="001601A5"/>
    <w:rsid w:val="00174089"/>
    <w:rsid w:val="00186ABD"/>
    <w:rsid w:val="00187F72"/>
    <w:rsid w:val="00194C06"/>
    <w:rsid w:val="001A0664"/>
    <w:rsid w:val="001A13E4"/>
    <w:rsid w:val="001A250A"/>
    <w:rsid w:val="001C0183"/>
    <w:rsid w:val="001C27C7"/>
    <w:rsid w:val="001C4978"/>
    <w:rsid w:val="001C5923"/>
    <w:rsid w:val="001E2D7F"/>
    <w:rsid w:val="001F335B"/>
    <w:rsid w:val="001F3BB7"/>
    <w:rsid w:val="0021102A"/>
    <w:rsid w:val="00211F7D"/>
    <w:rsid w:val="00222041"/>
    <w:rsid w:val="00227221"/>
    <w:rsid w:val="0023042D"/>
    <w:rsid w:val="0024130F"/>
    <w:rsid w:val="00244F25"/>
    <w:rsid w:val="00245C7C"/>
    <w:rsid w:val="002550D5"/>
    <w:rsid w:val="002606DD"/>
    <w:rsid w:val="00261D0B"/>
    <w:rsid w:val="002640B5"/>
    <w:rsid w:val="00272506"/>
    <w:rsid w:val="00275112"/>
    <w:rsid w:val="00281BA6"/>
    <w:rsid w:val="00286004"/>
    <w:rsid w:val="002920F1"/>
    <w:rsid w:val="00297CAC"/>
    <w:rsid w:val="002A4072"/>
    <w:rsid w:val="002B2010"/>
    <w:rsid w:val="002D4739"/>
    <w:rsid w:val="002E0CDB"/>
    <w:rsid w:val="002E3084"/>
    <w:rsid w:val="002E407B"/>
    <w:rsid w:val="002E6FF0"/>
    <w:rsid w:val="002F1BFB"/>
    <w:rsid w:val="002F4BFB"/>
    <w:rsid w:val="002F6C56"/>
    <w:rsid w:val="003037FF"/>
    <w:rsid w:val="0030512E"/>
    <w:rsid w:val="00305A2B"/>
    <w:rsid w:val="00306F2D"/>
    <w:rsid w:val="00310C2B"/>
    <w:rsid w:val="00316D61"/>
    <w:rsid w:val="003204E1"/>
    <w:rsid w:val="00323B20"/>
    <w:rsid w:val="00332477"/>
    <w:rsid w:val="0033597A"/>
    <w:rsid w:val="00340DE7"/>
    <w:rsid w:val="00343234"/>
    <w:rsid w:val="00344DC9"/>
    <w:rsid w:val="00353905"/>
    <w:rsid w:val="00357FF3"/>
    <w:rsid w:val="0036393A"/>
    <w:rsid w:val="00383D86"/>
    <w:rsid w:val="00386D40"/>
    <w:rsid w:val="00393B1C"/>
    <w:rsid w:val="003A5158"/>
    <w:rsid w:val="003A5F4B"/>
    <w:rsid w:val="003B13F2"/>
    <w:rsid w:val="003B2583"/>
    <w:rsid w:val="003B4684"/>
    <w:rsid w:val="003B5240"/>
    <w:rsid w:val="003B6DA2"/>
    <w:rsid w:val="003B78F6"/>
    <w:rsid w:val="003B7E63"/>
    <w:rsid w:val="003C0577"/>
    <w:rsid w:val="003C0891"/>
    <w:rsid w:val="003C645A"/>
    <w:rsid w:val="003D2077"/>
    <w:rsid w:val="003D7BEB"/>
    <w:rsid w:val="004029D7"/>
    <w:rsid w:val="004060ED"/>
    <w:rsid w:val="004164EF"/>
    <w:rsid w:val="00416C5B"/>
    <w:rsid w:val="00417C17"/>
    <w:rsid w:val="00420034"/>
    <w:rsid w:val="00424C90"/>
    <w:rsid w:val="00425C1E"/>
    <w:rsid w:val="00434935"/>
    <w:rsid w:val="00436000"/>
    <w:rsid w:val="004412D8"/>
    <w:rsid w:val="004418E6"/>
    <w:rsid w:val="00443668"/>
    <w:rsid w:val="0044393C"/>
    <w:rsid w:val="00447963"/>
    <w:rsid w:val="00461F02"/>
    <w:rsid w:val="00462BC3"/>
    <w:rsid w:val="00473E03"/>
    <w:rsid w:val="00484488"/>
    <w:rsid w:val="00485942"/>
    <w:rsid w:val="00497D2E"/>
    <w:rsid w:val="004A1AEF"/>
    <w:rsid w:val="004A4D94"/>
    <w:rsid w:val="004A66FF"/>
    <w:rsid w:val="004C2954"/>
    <w:rsid w:val="004C4FB3"/>
    <w:rsid w:val="004C5F50"/>
    <w:rsid w:val="004D6533"/>
    <w:rsid w:val="004E295D"/>
    <w:rsid w:val="00501439"/>
    <w:rsid w:val="00513511"/>
    <w:rsid w:val="0051707E"/>
    <w:rsid w:val="005205D8"/>
    <w:rsid w:val="00523762"/>
    <w:rsid w:val="0052512B"/>
    <w:rsid w:val="00527297"/>
    <w:rsid w:val="00544A41"/>
    <w:rsid w:val="00546CA2"/>
    <w:rsid w:val="00546F2C"/>
    <w:rsid w:val="0055436C"/>
    <w:rsid w:val="00556723"/>
    <w:rsid w:val="00565147"/>
    <w:rsid w:val="00565300"/>
    <w:rsid w:val="00575267"/>
    <w:rsid w:val="0057743F"/>
    <w:rsid w:val="005825E3"/>
    <w:rsid w:val="005835F7"/>
    <w:rsid w:val="00590864"/>
    <w:rsid w:val="005928A1"/>
    <w:rsid w:val="005A0747"/>
    <w:rsid w:val="005B2B94"/>
    <w:rsid w:val="005C3CAB"/>
    <w:rsid w:val="005D29E0"/>
    <w:rsid w:val="005D4833"/>
    <w:rsid w:val="005D4937"/>
    <w:rsid w:val="005E3D8B"/>
    <w:rsid w:val="005F375A"/>
    <w:rsid w:val="00606AC3"/>
    <w:rsid w:val="00625F52"/>
    <w:rsid w:val="006273B2"/>
    <w:rsid w:val="00631464"/>
    <w:rsid w:val="00654BCC"/>
    <w:rsid w:val="00655085"/>
    <w:rsid w:val="00664437"/>
    <w:rsid w:val="006678BD"/>
    <w:rsid w:val="00672E27"/>
    <w:rsid w:val="00686533"/>
    <w:rsid w:val="00686724"/>
    <w:rsid w:val="00690960"/>
    <w:rsid w:val="006A6E6F"/>
    <w:rsid w:val="006A7E7E"/>
    <w:rsid w:val="006B4997"/>
    <w:rsid w:val="006C055E"/>
    <w:rsid w:val="006D668B"/>
    <w:rsid w:val="006E04AF"/>
    <w:rsid w:val="006E0A1F"/>
    <w:rsid w:val="006E1CB2"/>
    <w:rsid w:val="006E40FE"/>
    <w:rsid w:val="006F3995"/>
    <w:rsid w:val="006F5E98"/>
    <w:rsid w:val="007027BA"/>
    <w:rsid w:val="007104E8"/>
    <w:rsid w:val="007165C3"/>
    <w:rsid w:val="00716A49"/>
    <w:rsid w:val="00716B6A"/>
    <w:rsid w:val="00727EDD"/>
    <w:rsid w:val="0073320E"/>
    <w:rsid w:val="00735FB2"/>
    <w:rsid w:val="00744339"/>
    <w:rsid w:val="00765DA2"/>
    <w:rsid w:val="00766896"/>
    <w:rsid w:val="00767073"/>
    <w:rsid w:val="007679F9"/>
    <w:rsid w:val="00793090"/>
    <w:rsid w:val="007A043D"/>
    <w:rsid w:val="007A743D"/>
    <w:rsid w:val="007B2274"/>
    <w:rsid w:val="007B3EB7"/>
    <w:rsid w:val="007B41FD"/>
    <w:rsid w:val="007B62BB"/>
    <w:rsid w:val="007C78A4"/>
    <w:rsid w:val="007D657D"/>
    <w:rsid w:val="007E52B4"/>
    <w:rsid w:val="007E60E4"/>
    <w:rsid w:val="00801658"/>
    <w:rsid w:val="00803361"/>
    <w:rsid w:val="00805D17"/>
    <w:rsid w:val="0081264F"/>
    <w:rsid w:val="00816B7F"/>
    <w:rsid w:val="0082012E"/>
    <w:rsid w:val="00820876"/>
    <w:rsid w:val="00826BE6"/>
    <w:rsid w:val="00850897"/>
    <w:rsid w:val="008531B3"/>
    <w:rsid w:val="008539D5"/>
    <w:rsid w:val="00855016"/>
    <w:rsid w:val="00857CBF"/>
    <w:rsid w:val="00857E35"/>
    <w:rsid w:val="00860A2C"/>
    <w:rsid w:val="00863BF2"/>
    <w:rsid w:val="0086488B"/>
    <w:rsid w:val="008660C4"/>
    <w:rsid w:val="008709F1"/>
    <w:rsid w:val="0087103E"/>
    <w:rsid w:val="00876665"/>
    <w:rsid w:val="008845C3"/>
    <w:rsid w:val="008918F1"/>
    <w:rsid w:val="008A1323"/>
    <w:rsid w:val="008B1D8B"/>
    <w:rsid w:val="008C04A5"/>
    <w:rsid w:val="008C4DB2"/>
    <w:rsid w:val="008D141C"/>
    <w:rsid w:val="008D4463"/>
    <w:rsid w:val="008E5031"/>
    <w:rsid w:val="009011D1"/>
    <w:rsid w:val="00904148"/>
    <w:rsid w:val="00907517"/>
    <w:rsid w:val="009141E0"/>
    <w:rsid w:val="0093051E"/>
    <w:rsid w:val="00930903"/>
    <w:rsid w:val="00937E56"/>
    <w:rsid w:val="009420C1"/>
    <w:rsid w:val="00953241"/>
    <w:rsid w:val="00970FBA"/>
    <w:rsid w:val="00975C5F"/>
    <w:rsid w:val="00980DF4"/>
    <w:rsid w:val="009A7EB6"/>
    <w:rsid w:val="009C04CC"/>
    <w:rsid w:val="009C0C5A"/>
    <w:rsid w:val="009C2366"/>
    <w:rsid w:val="009C3A72"/>
    <w:rsid w:val="009D24E9"/>
    <w:rsid w:val="009E3C1C"/>
    <w:rsid w:val="009E5B3C"/>
    <w:rsid w:val="009F26AE"/>
    <w:rsid w:val="009F2F49"/>
    <w:rsid w:val="009F3A90"/>
    <w:rsid w:val="00A00A33"/>
    <w:rsid w:val="00A04F49"/>
    <w:rsid w:val="00A101F6"/>
    <w:rsid w:val="00A108DD"/>
    <w:rsid w:val="00A127D0"/>
    <w:rsid w:val="00A165E0"/>
    <w:rsid w:val="00A200DE"/>
    <w:rsid w:val="00A42244"/>
    <w:rsid w:val="00A43CF4"/>
    <w:rsid w:val="00A47198"/>
    <w:rsid w:val="00A538A2"/>
    <w:rsid w:val="00A56494"/>
    <w:rsid w:val="00A56720"/>
    <w:rsid w:val="00A60D57"/>
    <w:rsid w:val="00A61476"/>
    <w:rsid w:val="00A6763D"/>
    <w:rsid w:val="00A67AC1"/>
    <w:rsid w:val="00A830B1"/>
    <w:rsid w:val="00A85B16"/>
    <w:rsid w:val="00AC2155"/>
    <w:rsid w:val="00AC28DE"/>
    <w:rsid w:val="00AC58E5"/>
    <w:rsid w:val="00AE35B3"/>
    <w:rsid w:val="00AE377A"/>
    <w:rsid w:val="00AE39A7"/>
    <w:rsid w:val="00AE709A"/>
    <w:rsid w:val="00B061E3"/>
    <w:rsid w:val="00B12968"/>
    <w:rsid w:val="00B12D82"/>
    <w:rsid w:val="00B131BA"/>
    <w:rsid w:val="00B22078"/>
    <w:rsid w:val="00B25D16"/>
    <w:rsid w:val="00B261A8"/>
    <w:rsid w:val="00B31947"/>
    <w:rsid w:val="00B34F2E"/>
    <w:rsid w:val="00B37B7D"/>
    <w:rsid w:val="00B41F4C"/>
    <w:rsid w:val="00B4513D"/>
    <w:rsid w:val="00B538C4"/>
    <w:rsid w:val="00B62C0C"/>
    <w:rsid w:val="00B63EE7"/>
    <w:rsid w:val="00B73925"/>
    <w:rsid w:val="00B863C8"/>
    <w:rsid w:val="00B946FF"/>
    <w:rsid w:val="00B97FF1"/>
    <w:rsid w:val="00BA40EB"/>
    <w:rsid w:val="00BA7B04"/>
    <w:rsid w:val="00BB4EDD"/>
    <w:rsid w:val="00BB6526"/>
    <w:rsid w:val="00BD05BF"/>
    <w:rsid w:val="00BD2D24"/>
    <w:rsid w:val="00BE068E"/>
    <w:rsid w:val="00BE3B46"/>
    <w:rsid w:val="00BE6D90"/>
    <w:rsid w:val="00BF3A07"/>
    <w:rsid w:val="00BF7100"/>
    <w:rsid w:val="00BF74EB"/>
    <w:rsid w:val="00C0473B"/>
    <w:rsid w:val="00C1210A"/>
    <w:rsid w:val="00C14D19"/>
    <w:rsid w:val="00C20C70"/>
    <w:rsid w:val="00C21F05"/>
    <w:rsid w:val="00C27E79"/>
    <w:rsid w:val="00C367AF"/>
    <w:rsid w:val="00C7486A"/>
    <w:rsid w:val="00C875A9"/>
    <w:rsid w:val="00C908BF"/>
    <w:rsid w:val="00C96D91"/>
    <w:rsid w:val="00C97604"/>
    <w:rsid w:val="00CA3A5E"/>
    <w:rsid w:val="00CE24E2"/>
    <w:rsid w:val="00CF0CF6"/>
    <w:rsid w:val="00CF28F0"/>
    <w:rsid w:val="00D011F2"/>
    <w:rsid w:val="00D039C3"/>
    <w:rsid w:val="00D04999"/>
    <w:rsid w:val="00D06A33"/>
    <w:rsid w:val="00D2042E"/>
    <w:rsid w:val="00D30C28"/>
    <w:rsid w:val="00D333E7"/>
    <w:rsid w:val="00D367E9"/>
    <w:rsid w:val="00D371B7"/>
    <w:rsid w:val="00D4007F"/>
    <w:rsid w:val="00D44C62"/>
    <w:rsid w:val="00D4637C"/>
    <w:rsid w:val="00D474EF"/>
    <w:rsid w:val="00D5523B"/>
    <w:rsid w:val="00D6194A"/>
    <w:rsid w:val="00D65E45"/>
    <w:rsid w:val="00D66C55"/>
    <w:rsid w:val="00D71170"/>
    <w:rsid w:val="00D721B9"/>
    <w:rsid w:val="00D73C02"/>
    <w:rsid w:val="00D741F9"/>
    <w:rsid w:val="00D77A6E"/>
    <w:rsid w:val="00D867F2"/>
    <w:rsid w:val="00D90419"/>
    <w:rsid w:val="00DA7541"/>
    <w:rsid w:val="00DC0F6F"/>
    <w:rsid w:val="00DD1F7E"/>
    <w:rsid w:val="00DD6FCC"/>
    <w:rsid w:val="00DE410B"/>
    <w:rsid w:val="00DE64EA"/>
    <w:rsid w:val="00E10160"/>
    <w:rsid w:val="00E12121"/>
    <w:rsid w:val="00E13549"/>
    <w:rsid w:val="00E16A2D"/>
    <w:rsid w:val="00E40E1F"/>
    <w:rsid w:val="00E53DE2"/>
    <w:rsid w:val="00E54596"/>
    <w:rsid w:val="00E61FAD"/>
    <w:rsid w:val="00E63650"/>
    <w:rsid w:val="00E76260"/>
    <w:rsid w:val="00E82B6B"/>
    <w:rsid w:val="00E861EE"/>
    <w:rsid w:val="00E8649B"/>
    <w:rsid w:val="00E923B3"/>
    <w:rsid w:val="00EA30C2"/>
    <w:rsid w:val="00EA65DC"/>
    <w:rsid w:val="00EA7F58"/>
    <w:rsid w:val="00EB37CF"/>
    <w:rsid w:val="00EB46AC"/>
    <w:rsid w:val="00EB548D"/>
    <w:rsid w:val="00EC58AF"/>
    <w:rsid w:val="00ED3CD7"/>
    <w:rsid w:val="00ED5B04"/>
    <w:rsid w:val="00EE1C62"/>
    <w:rsid w:val="00EE323A"/>
    <w:rsid w:val="00F05AC6"/>
    <w:rsid w:val="00F140F4"/>
    <w:rsid w:val="00F144F3"/>
    <w:rsid w:val="00F145DA"/>
    <w:rsid w:val="00F14D29"/>
    <w:rsid w:val="00F150CE"/>
    <w:rsid w:val="00F16340"/>
    <w:rsid w:val="00F2493F"/>
    <w:rsid w:val="00F27FEB"/>
    <w:rsid w:val="00F33337"/>
    <w:rsid w:val="00F43B49"/>
    <w:rsid w:val="00F451FC"/>
    <w:rsid w:val="00F47957"/>
    <w:rsid w:val="00F50545"/>
    <w:rsid w:val="00F54FCF"/>
    <w:rsid w:val="00F5607E"/>
    <w:rsid w:val="00F6229A"/>
    <w:rsid w:val="00F75567"/>
    <w:rsid w:val="00F84B1E"/>
    <w:rsid w:val="00F85F9F"/>
    <w:rsid w:val="00F90F20"/>
    <w:rsid w:val="00F96410"/>
    <w:rsid w:val="00F97F2E"/>
    <w:rsid w:val="00FA397A"/>
    <w:rsid w:val="00FD089F"/>
    <w:rsid w:val="00FD5BE4"/>
    <w:rsid w:val="00FE11F5"/>
    <w:rsid w:val="00FE15D8"/>
    <w:rsid w:val="00FE2C80"/>
    <w:rsid w:val="00FE5C33"/>
    <w:rsid w:val="00FF3E4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ecimalSymbol w:val="."/>
  <w:listSeparator w:val=","/>
  <w14:docId w14:val="20AC043A"/>
  <w15:docId w15:val="{EFDBE28E-901A-4CBF-B19E-4D7016D88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5" w:qFormat="1"/>
    <w:lsdException w:name="heading 2" w:uiPriority="6" w:qFormat="1"/>
    <w:lsdException w:name="heading 3" w:uiPriority="7" w:qFormat="1"/>
    <w:lsdException w:name="heading 4" w:uiPriority="8"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4"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5300"/>
    <w:pPr>
      <w:spacing w:after="240" w:line="288" w:lineRule="auto"/>
    </w:pPr>
    <w:rPr>
      <w:rFonts w:ascii="Arial" w:hAnsi="Arial"/>
      <w:sz w:val="24"/>
      <w:szCs w:val="22"/>
    </w:rPr>
  </w:style>
  <w:style w:type="paragraph" w:styleId="Heading1">
    <w:name w:val="heading 1"/>
    <w:basedOn w:val="Normal"/>
    <w:next w:val="Normal"/>
    <w:link w:val="Heading1Char"/>
    <w:uiPriority w:val="5"/>
    <w:qFormat/>
    <w:rsid w:val="00565300"/>
    <w:pPr>
      <w:keepNext/>
      <w:keepLines/>
      <w:spacing w:before="480" w:after="120"/>
      <w:outlineLvl w:val="0"/>
    </w:pPr>
    <w:rPr>
      <w:b/>
      <w:color w:val="000000"/>
      <w:sz w:val="36"/>
      <w:szCs w:val="20"/>
    </w:rPr>
  </w:style>
  <w:style w:type="paragraph" w:styleId="Heading2">
    <w:name w:val="heading 2"/>
    <w:basedOn w:val="Normal"/>
    <w:next w:val="Normal"/>
    <w:link w:val="Heading2Char"/>
    <w:uiPriority w:val="6"/>
    <w:qFormat/>
    <w:rsid w:val="00565300"/>
    <w:pPr>
      <w:keepNext/>
      <w:keepLines/>
      <w:spacing w:before="200" w:after="120"/>
      <w:outlineLvl w:val="1"/>
    </w:pPr>
    <w:rPr>
      <w:b/>
      <w:sz w:val="32"/>
      <w:szCs w:val="20"/>
    </w:rPr>
  </w:style>
  <w:style w:type="paragraph" w:styleId="Heading3">
    <w:name w:val="heading 3"/>
    <w:basedOn w:val="Normal"/>
    <w:next w:val="Normal"/>
    <w:link w:val="Heading3Char"/>
    <w:uiPriority w:val="7"/>
    <w:qFormat/>
    <w:rsid w:val="00565300"/>
    <w:pPr>
      <w:keepNext/>
      <w:keepLines/>
      <w:spacing w:before="200" w:after="120"/>
      <w:outlineLvl w:val="2"/>
    </w:pPr>
    <w:rPr>
      <w:b/>
      <w:color w:val="000000"/>
      <w:sz w:val="28"/>
      <w:szCs w:val="20"/>
    </w:rPr>
  </w:style>
  <w:style w:type="paragraph" w:styleId="Heading4">
    <w:name w:val="heading 4"/>
    <w:basedOn w:val="Normal"/>
    <w:next w:val="Normal"/>
    <w:link w:val="Heading4Char"/>
    <w:uiPriority w:val="8"/>
    <w:qFormat/>
    <w:rsid w:val="00565300"/>
    <w:pPr>
      <w:keepNext/>
      <w:keepLines/>
      <w:spacing w:before="200" w:after="120"/>
      <w:outlineLvl w:val="3"/>
    </w:pPr>
    <w:rPr>
      <w:b/>
      <w:color w:val="000000"/>
      <w:szCs w:val="20"/>
    </w:rPr>
  </w:style>
  <w:style w:type="paragraph" w:styleId="Heading5">
    <w:name w:val="heading 5"/>
    <w:basedOn w:val="Normal"/>
    <w:next w:val="Normal"/>
    <w:link w:val="Heading5Char"/>
    <w:uiPriority w:val="9"/>
    <w:qFormat/>
    <w:rsid w:val="00565300"/>
    <w:pPr>
      <w:keepNext/>
      <w:keepLines/>
      <w:spacing w:before="200" w:after="0"/>
      <w:outlineLvl w:val="4"/>
    </w:pPr>
    <w:rPr>
      <w:rFonts w:ascii="Cambria" w:hAnsi="Cambria"/>
      <w:color w:val="243F60"/>
      <w:sz w:val="20"/>
      <w:szCs w:val="20"/>
    </w:rPr>
  </w:style>
  <w:style w:type="paragraph" w:styleId="Heading6">
    <w:name w:val="heading 6"/>
    <w:basedOn w:val="Normal"/>
    <w:next w:val="Normal"/>
    <w:link w:val="Heading6Char"/>
    <w:uiPriority w:val="9"/>
    <w:qFormat/>
    <w:rsid w:val="00565300"/>
    <w:pPr>
      <w:keepNext/>
      <w:keepLines/>
      <w:spacing w:before="200" w:after="0"/>
      <w:outlineLvl w:val="5"/>
    </w:pPr>
    <w:rPr>
      <w:rFonts w:ascii="Cambria" w:hAnsi="Cambria"/>
      <w:i/>
      <w:color w:val="243F60"/>
      <w:sz w:val="20"/>
      <w:szCs w:val="20"/>
    </w:rPr>
  </w:style>
  <w:style w:type="paragraph" w:styleId="Heading7">
    <w:name w:val="heading 7"/>
    <w:basedOn w:val="Normal"/>
    <w:next w:val="Normal"/>
    <w:link w:val="Heading7Char"/>
    <w:uiPriority w:val="9"/>
    <w:semiHidden/>
    <w:qFormat/>
    <w:rsid w:val="00565300"/>
    <w:pPr>
      <w:keepNext/>
      <w:keepLines/>
      <w:spacing w:before="200" w:after="0"/>
      <w:outlineLvl w:val="6"/>
    </w:pPr>
    <w:rPr>
      <w:rFonts w:ascii="Cambria" w:hAnsi="Cambria"/>
      <w:i/>
      <w:color w:val="404040"/>
      <w:sz w:val="20"/>
      <w:szCs w:val="20"/>
    </w:rPr>
  </w:style>
  <w:style w:type="paragraph" w:styleId="Heading8">
    <w:name w:val="heading 8"/>
    <w:basedOn w:val="Normal"/>
    <w:next w:val="Normal"/>
    <w:link w:val="Heading8Char"/>
    <w:uiPriority w:val="9"/>
    <w:semiHidden/>
    <w:qFormat/>
    <w:rsid w:val="00565300"/>
    <w:pPr>
      <w:keepNext/>
      <w:keepLines/>
      <w:spacing w:before="200" w:after="0"/>
      <w:outlineLvl w:val="7"/>
    </w:pPr>
    <w:rPr>
      <w:rFonts w:ascii="Cambria" w:hAnsi="Cambria"/>
      <w:color w:val="4F81BD"/>
      <w:sz w:val="20"/>
      <w:szCs w:val="20"/>
    </w:rPr>
  </w:style>
  <w:style w:type="paragraph" w:styleId="Heading9">
    <w:name w:val="heading 9"/>
    <w:basedOn w:val="Normal"/>
    <w:next w:val="Normal"/>
    <w:link w:val="Heading9Char"/>
    <w:uiPriority w:val="9"/>
    <w:semiHidden/>
    <w:qFormat/>
    <w:rsid w:val="00565300"/>
    <w:pPr>
      <w:keepNext/>
      <w:keepLines/>
      <w:spacing w:before="200" w:after="0"/>
      <w:outlineLvl w:val="8"/>
    </w:pPr>
    <w:rPr>
      <w:rFonts w:ascii="Cambria" w:hAnsi="Cambria"/>
      <w:i/>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10160"/>
    <w:pPr>
      <w:tabs>
        <w:tab w:val="center" w:pos="4153"/>
        <w:tab w:val="right" w:pos="8306"/>
      </w:tabs>
    </w:pPr>
  </w:style>
  <w:style w:type="paragraph" w:styleId="Footer">
    <w:name w:val="footer"/>
    <w:basedOn w:val="Normal"/>
    <w:link w:val="FooterChar"/>
    <w:uiPriority w:val="99"/>
    <w:rsid w:val="00E10160"/>
    <w:pPr>
      <w:tabs>
        <w:tab w:val="center" w:pos="4153"/>
        <w:tab w:val="right" w:pos="8306"/>
      </w:tabs>
    </w:pPr>
  </w:style>
  <w:style w:type="paragraph" w:styleId="BalloonText">
    <w:name w:val="Balloon Text"/>
    <w:basedOn w:val="Normal"/>
    <w:link w:val="BalloonTextChar"/>
    <w:uiPriority w:val="99"/>
    <w:semiHidden/>
    <w:unhideWhenUsed/>
    <w:rsid w:val="00565300"/>
    <w:rPr>
      <w:rFonts w:ascii="Tahoma" w:hAnsi="Tahoma" w:cs="Tahoma"/>
      <w:sz w:val="16"/>
      <w:szCs w:val="16"/>
    </w:rPr>
  </w:style>
  <w:style w:type="character" w:customStyle="1" w:styleId="BalloonTextChar">
    <w:name w:val="Balloon Text Char"/>
    <w:basedOn w:val="DefaultParagraphFont"/>
    <w:link w:val="BalloonText"/>
    <w:uiPriority w:val="99"/>
    <w:semiHidden/>
    <w:rsid w:val="00565300"/>
    <w:rPr>
      <w:rFonts w:ascii="Tahoma" w:hAnsi="Tahoma" w:cs="Tahoma"/>
      <w:sz w:val="16"/>
      <w:szCs w:val="16"/>
    </w:rPr>
  </w:style>
  <w:style w:type="paragraph" w:styleId="ListParagraph">
    <w:name w:val="List Paragraph"/>
    <w:basedOn w:val="Normal"/>
    <w:uiPriority w:val="34"/>
    <w:qFormat/>
    <w:rsid w:val="00565300"/>
    <w:pPr>
      <w:ind w:left="720"/>
      <w:contextualSpacing/>
    </w:pPr>
  </w:style>
  <w:style w:type="character" w:styleId="CommentReference">
    <w:name w:val="annotation reference"/>
    <w:basedOn w:val="DefaultParagraphFont"/>
    <w:uiPriority w:val="99"/>
    <w:semiHidden/>
    <w:unhideWhenUsed/>
    <w:rsid w:val="00ED3CD7"/>
    <w:rPr>
      <w:sz w:val="16"/>
      <w:szCs w:val="16"/>
    </w:rPr>
  </w:style>
  <w:style w:type="paragraph" w:styleId="CommentText">
    <w:name w:val="annotation text"/>
    <w:basedOn w:val="Normal"/>
    <w:link w:val="CommentTextChar"/>
    <w:uiPriority w:val="99"/>
    <w:semiHidden/>
    <w:unhideWhenUsed/>
    <w:rsid w:val="00ED3CD7"/>
    <w:rPr>
      <w:sz w:val="20"/>
    </w:rPr>
  </w:style>
  <w:style w:type="character" w:customStyle="1" w:styleId="CommentTextChar">
    <w:name w:val="Comment Text Char"/>
    <w:basedOn w:val="DefaultParagraphFont"/>
    <w:link w:val="CommentText"/>
    <w:uiPriority w:val="99"/>
    <w:semiHidden/>
    <w:rsid w:val="00ED3CD7"/>
    <w:rPr>
      <w:rFonts w:ascii="Arial" w:hAnsi="Arial"/>
    </w:rPr>
  </w:style>
  <w:style w:type="paragraph" w:styleId="CommentSubject">
    <w:name w:val="annotation subject"/>
    <w:basedOn w:val="CommentText"/>
    <w:next w:val="CommentText"/>
    <w:link w:val="CommentSubjectChar"/>
    <w:uiPriority w:val="99"/>
    <w:semiHidden/>
    <w:unhideWhenUsed/>
    <w:rsid w:val="00ED3CD7"/>
    <w:rPr>
      <w:b/>
      <w:bCs/>
    </w:rPr>
  </w:style>
  <w:style w:type="character" w:customStyle="1" w:styleId="CommentSubjectChar">
    <w:name w:val="Comment Subject Char"/>
    <w:basedOn w:val="CommentTextChar"/>
    <w:link w:val="CommentSubject"/>
    <w:uiPriority w:val="99"/>
    <w:semiHidden/>
    <w:rsid w:val="00ED3CD7"/>
    <w:rPr>
      <w:rFonts w:ascii="Arial" w:hAnsi="Arial"/>
      <w:b/>
      <w:bCs/>
    </w:rPr>
  </w:style>
  <w:style w:type="character" w:customStyle="1" w:styleId="HeaderChar">
    <w:name w:val="Header Char"/>
    <w:basedOn w:val="DefaultParagraphFont"/>
    <w:link w:val="Header"/>
    <w:uiPriority w:val="99"/>
    <w:rsid w:val="00261D0B"/>
    <w:rPr>
      <w:rFonts w:ascii="Arial" w:hAnsi="Arial"/>
      <w:sz w:val="24"/>
    </w:rPr>
  </w:style>
  <w:style w:type="character" w:customStyle="1" w:styleId="FooterChar">
    <w:name w:val="Footer Char"/>
    <w:basedOn w:val="DefaultParagraphFont"/>
    <w:link w:val="Footer"/>
    <w:uiPriority w:val="99"/>
    <w:rsid w:val="00FD089F"/>
    <w:rPr>
      <w:rFonts w:ascii="Arial" w:hAnsi="Arial"/>
      <w:sz w:val="24"/>
    </w:rPr>
  </w:style>
  <w:style w:type="table" w:styleId="TableGrid">
    <w:name w:val="Table Grid"/>
    <w:basedOn w:val="TableNormal"/>
    <w:uiPriority w:val="59"/>
    <w:rsid w:val="00565300"/>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CE24E2"/>
  </w:style>
  <w:style w:type="paragraph" w:customStyle="1" w:styleId="Default">
    <w:name w:val="Default"/>
    <w:rsid w:val="00E53DE2"/>
    <w:pPr>
      <w:autoSpaceDE w:val="0"/>
      <w:autoSpaceDN w:val="0"/>
      <w:adjustRightInd w:val="0"/>
    </w:pPr>
    <w:rPr>
      <w:rFonts w:ascii="Calibri" w:hAnsi="Calibri" w:cs="Calibri"/>
      <w:color w:val="000000"/>
      <w:sz w:val="24"/>
      <w:szCs w:val="24"/>
    </w:rPr>
  </w:style>
  <w:style w:type="character" w:customStyle="1" w:styleId="Heading7Char">
    <w:name w:val="Heading 7 Char"/>
    <w:basedOn w:val="DefaultParagraphFont"/>
    <w:link w:val="Heading7"/>
    <w:uiPriority w:val="9"/>
    <w:semiHidden/>
    <w:rsid w:val="00565300"/>
    <w:rPr>
      <w:rFonts w:ascii="Cambria" w:hAnsi="Cambria"/>
      <w:i/>
      <w:color w:val="404040"/>
    </w:rPr>
  </w:style>
  <w:style w:type="character" w:customStyle="1" w:styleId="Heading8Char">
    <w:name w:val="Heading 8 Char"/>
    <w:basedOn w:val="DefaultParagraphFont"/>
    <w:link w:val="Heading8"/>
    <w:uiPriority w:val="9"/>
    <w:semiHidden/>
    <w:rsid w:val="00565300"/>
    <w:rPr>
      <w:rFonts w:ascii="Cambria" w:hAnsi="Cambria"/>
      <w:color w:val="4F81BD"/>
    </w:rPr>
  </w:style>
  <w:style w:type="character" w:customStyle="1" w:styleId="Heading9Char">
    <w:name w:val="Heading 9 Char"/>
    <w:basedOn w:val="DefaultParagraphFont"/>
    <w:link w:val="Heading9"/>
    <w:uiPriority w:val="9"/>
    <w:semiHidden/>
    <w:rsid w:val="00565300"/>
    <w:rPr>
      <w:rFonts w:ascii="Cambria" w:hAnsi="Cambria"/>
      <w:i/>
      <w:color w:val="404040"/>
    </w:rPr>
  </w:style>
  <w:style w:type="character" w:customStyle="1" w:styleId="Heading1Char">
    <w:name w:val="Heading 1 Char"/>
    <w:basedOn w:val="DefaultParagraphFont"/>
    <w:link w:val="Heading1"/>
    <w:uiPriority w:val="5"/>
    <w:rsid w:val="00565300"/>
    <w:rPr>
      <w:rFonts w:ascii="Arial" w:hAnsi="Arial"/>
      <w:b/>
      <w:color w:val="000000"/>
      <w:sz w:val="36"/>
    </w:rPr>
  </w:style>
  <w:style w:type="character" w:customStyle="1" w:styleId="Heading2Char">
    <w:name w:val="Heading 2 Char"/>
    <w:basedOn w:val="DefaultParagraphFont"/>
    <w:link w:val="Heading2"/>
    <w:uiPriority w:val="6"/>
    <w:rsid w:val="00565300"/>
    <w:rPr>
      <w:rFonts w:ascii="Arial" w:hAnsi="Arial"/>
      <w:b/>
      <w:sz w:val="32"/>
    </w:rPr>
  </w:style>
  <w:style w:type="character" w:customStyle="1" w:styleId="Heading3Char">
    <w:name w:val="Heading 3 Char"/>
    <w:basedOn w:val="DefaultParagraphFont"/>
    <w:link w:val="Heading3"/>
    <w:uiPriority w:val="7"/>
    <w:rsid w:val="00565300"/>
    <w:rPr>
      <w:rFonts w:ascii="Arial" w:hAnsi="Arial"/>
      <w:b/>
      <w:color w:val="000000"/>
      <w:sz w:val="28"/>
    </w:rPr>
  </w:style>
  <w:style w:type="character" w:customStyle="1" w:styleId="Heading4Char">
    <w:name w:val="Heading 4 Char"/>
    <w:basedOn w:val="DefaultParagraphFont"/>
    <w:link w:val="Heading4"/>
    <w:uiPriority w:val="8"/>
    <w:rsid w:val="00565300"/>
    <w:rPr>
      <w:rFonts w:ascii="Arial" w:hAnsi="Arial"/>
      <w:b/>
      <w:color w:val="000000"/>
      <w:sz w:val="24"/>
    </w:rPr>
  </w:style>
  <w:style w:type="character" w:customStyle="1" w:styleId="Heading5Char">
    <w:name w:val="Heading 5 Char"/>
    <w:basedOn w:val="DefaultParagraphFont"/>
    <w:link w:val="Heading5"/>
    <w:uiPriority w:val="9"/>
    <w:rsid w:val="00565300"/>
    <w:rPr>
      <w:rFonts w:ascii="Cambria" w:hAnsi="Cambria"/>
      <w:color w:val="243F60"/>
    </w:rPr>
  </w:style>
  <w:style w:type="character" w:customStyle="1" w:styleId="Heading6Char">
    <w:name w:val="Heading 6 Char"/>
    <w:basedOn w:val="DefaultParagraphFont"/>
    <w:link w:val="Heading6"/>
    <w:uiPriority w:val="9"/>
    <w:rsid w:val="00565300"/>
    <w:rPr>
      <w:rFonts w:ascii="Cambria" w:hAnsi="Cambria"/>
      <w:i/>
      <w:color w:val="243F60"/>
    </w:rPr>
  </w:style>
  <w:style w:type="paragraph" w:styleId="Caption">
    <w:name w:val="caption"/>
    <w:basedOn w:val="Normal"/>
    <w:next w:val="Normal"/>
    <w:uiPriority w:val="35"/>
    <w:semiHidden/>
    <w:qFormat/>
    <w:rsid w:val="00565300"/>
    <w:pPr>
      <w:spacing w:line="240" w:lineRule="auto"/>
    </w:pPr>
    <w:rPr>
      <w:b/>
      <w:bCs/>
      <w:color w:val="4F81BD"/>
      <w:sz w:val="18"/>
      <w:szCs w:val="18"/>
    </w:rPr>
  </w:style>
  <w:style w:type="paragraph" w:styleId="Title">
    <w:name w:val="Title"/>
    <w:basedOn w:val="Normal"/>
    <w:next w:val="Normal"/>
    <w:link w:val="TitleChar"/>
    <w:uiPriority w:val="2"/>
    <w:qFormat/>
    <w:rsid w:val="00565300"/>
    <w:pPr>
      <w:spacing w:after="480" w:line="240" w:lineRule="auto"/>
      <w:contextualSpacing/>
      <w:jc w:val="center"/>
    </w:pPr>
    <w:rPr>
      <w:b/>
      <w:color w:val="000000"/>
      <w:spacing w:val="5"/>
      <w:kern w:val="28"/>
      <w:sz w:val="52"/>
      <w:szCs w:val="20"/>
    </w:rPr>
  </w:style>
  <w:style w:type="character" w:customStyle="1" w:styleId="TitleChar">
    <w:name w:val="Title Char"/>
    <w:basedOn w:val="DefaultParagraphFont"/>
    <w:link w:val="Title"/>
    <w:uiPriority w:val="2"/>
    <w:rsid w:val="00565300"/>
    <w:rPr>
      <w:rFonts w:ascii="Arial" w:hAnsi="Arial"/>
      <w:b/>
      <w:color w:val="000000"/>
      <w:spacing w:val="5"/>
      <w:kern w:val="28"/>
      <w:sz w:val="52"/>
    </w:rPr>
  </w:style>
  <w:style w:type="paragraph" w:styleId="Subtitle">
    <w:name w:val="Subtitle"/>
    <w:basedOn w:val="Normal"/>
    <w:next w:val="Normal"/>
    <w:link w:val="SubtitleChar"/>
    <w:uiPriority w:val="3"/>
    <w:qFormat/>
    <w:rsid w:val="00565300"/>
    <w:pPr>
      <w:numPr>
        <w:ilvl w:val="1"/>
      </w:numPr>
      <w:spacing w:before="200"/>
      <w:jc w:val="center"/>
    </w:pPr>
    <w:rPr>
      <w:spacing w:val="15"/>
      <w:szCs w:val="20"/>
    </w:rPr>
  </w:style>
  <w:style w:type="character" w:customStyle="1" w:styleId="SubtitleChar">
    <w:name w:val="Subtitle Char"/>
    <w:basedOn w:val="DefaultParagraphFont"/>
    <w:link w:val="Subtitle"/>
    <w:uiPriority w:val="3"/>
    <w:rsid w:val="00565300"/>
    <w:rPr>
      <w:rFonts w:ascii="Arial" w:hAnsi="Arial"/>
      <w:spacing w:val="15"/>
      <w:sz w:val="24"/>
    </w:rPr>
  </w:style>
  <w:style w:type="character" w:styleId="Strong">
    <w:name w:val="Strong"/>
    <w:basedOn w:val="DefaultParagraphFont"/>
    <w:uiPriority w:val="22"/>
    <w:qFormat/>
    <w:rsid w:val="00565300"/>
    <w:rPr>
      <w:rFonts w:cs="Times New Roman"/>
      <w:b/>
    </w:rPr>
  </w:style>
  <w:style w:type="character" w:styleId="Emphasis">
    <w:name w:val="Emphasis"/>
    <w:basedOn w:val="DefaultParagraphFont"/>
    <w:uiPriority w:val="20"/>
    <w:qFormat/>
    <w:rsid w:val="00565300"/>
    <w:rPr>
      <w:rFonts w:cs="Times New Roman"/>
      <w:i/>
    </w:rPr>
  </w:style>
  <w:style w:type="paragraph" w:styleId="NoSpacing">
    <w:name w:val="No Spacing"/>
    <w:aliases w:val="Edit Mode"/>
    <w:uiPriority w:val="1"/>
    <w:qFormat/>
    <w:rsid w:val="00565300"/>
    <w:rPr>
      <w:rFonts w:ascii="Arial" w:hAnsi="Arial"/>
      <w:sz w:val="22"/>
      <w:szCs w:val="22"/>
    </w:rPr>
  </w:style>
  <w:style w:type="paragraph" w:styleId="Quote">
    <w:name w:val="Quote"/>
    <w:basedOn w:val="Normal"/>
    <w:next w:val="Normal"/>
    <w:link w:val="QuoteChar"/>
    <w:uiPriority w:val="9"/>
    <w:qFormat/>
    <w:rsid w:val="00565300"/>
    <w:pPr>
      <w:spacing w:after="360" w:line="240" w:lineRule="auto"/>
      <w:ind w:left="680" w:right="680"/>
      <w:mirrorIndents/>
      <w:jc w:val="center"/>
    </w:pPr>
    <w:rPr>
      <w:color w:val="000000"/>
      <w:sz w:val="20"/>
      <w:szCs w:val="20"/>
    </w:rPr>
  </w:style>
  <w:style w:type="character" w:customStyle="1" w:styleId="QuoteChar">
    <w:name w:val="Quote Char"/>
    <w:basedOn w:val="DefaultParagraphFont"/>
    <w:link w:val="Quote"/>
    <w:uiPriority w:val="9"/>
    <w:rsid w:val="00565300"/>
    <w:rPr>
      <w:rFonts w:ascii="Arial" w:hAnsi="Arial"/>
      <w:color w:val="000000"/>
    </w:rPr>
  </w:style>
  <w:style w:type="paragraph" w:styleId="IntenseQuote">
    <w:name w:val="Intense Quote"/>
    <w:basedOn w:val="Normal"/>
    <w:next w:val="Normal"/>
    <w:link w:val="IntenseQuoteChar"/>
    <w:uiPriority w:val="30"/>
    <w:qFormat/>
    <w:rsid w:val="00565300"/>
    <w:pPr>
      <w:pBdr>
        <w:bottom w:val="single" w:sz="4" w:space="4" w:color="4F81BD"/>
      </w:pBdr>
      <w:spacing w:before="200" w:after="280"/>
      <w:ind w:left="936" w:right="936"/>
    </w:pPr>
    <w:rPr>
      <w:rFonts w:ascii="Calibri" w:hAnsi="Calibri"/>
      <w:b/>
      <w:i/>
      <w:color w:val="4F81BD"/>
      <w:sz w:val="20"/>
      <w:szCs w:val="20"/>
    </w:rPr>
  </w:style>
  <w:style w:type="character" w:customStyle="1" w:styleId="IntenseQuoteChar">
    <w:name w:val="Intense Quote Char"/>
    <w:basedOn w:val="DefaultParagraphFont"/>
    <w:link w:val="IntenseQuote"/>
    <w:uiPriority w:val="30"/>
    <w:rsid w:val="00565300"/>
    <w:rPr>
      <w:rFonts w:ascii="Calibri" w:hAnsi="Calibri"/>
      <w:b/>
      <w:i/>
      <w:color w:val="4F81BD"/>
    </w:rPr>
  </w:style>
  <w:style w:type="character" w:styleId="SubtleEmphasis">
    <w:name w:val="Subtle Emphasis"/>
    <w:basedOn w:val="DefaultParagraphFont"/>
    <w:uiPriority w:val="19"/>
    <w:qFormat/>
    <w:rsid w:val="00565300"/>
    <w:rPr>
      <w:rFonts w:cs="Times New Roman"/>
      <w:i/>
      <w:color w:val="808080"/>
    </w:rPr>
  </w:style>
  <w:style w:type="character" w:styleId="IntenseEmphasis">
    <w:name w:val="Intense Emphasis"/>
    <w:basedOn w:val="DefaultParagraphFont"/>
    <w:uiPriority w:val="4"/>
    <w:qFormat/>
    <w:rsid w:val="00565300"/>
    <w:rPr>
      <w:rFonts w:ascii="Arial" w:hAnsi="Arial" w:cs="Times New Roman"/>
      <w:i w:val="0"/>
      <w:color w:val="000000"/>
      <w:sz w:val="24"/>
    </w:rPr>
  </w:style>
  <w:style w:type="character" w:styleId="SubtleReference">
    <w:name w:val="Subtle Reference"/>
    <w:basedOn w:val="DefaultParagraphFont"/>
    <w:uiPriority w:val="31"/>
    <w:qFormat/>
    <w:rsid w:val="00565300"/>
    <w:rPr>
      <w:rFonts w:cs="Times New Roman"/>
      <w:smallCaps/>
      <w:color w:val="C0504D"/>
      <w:u w:val="single"/>
    </w:rPr>
  </w:style>
  <w:style w:type="character" w:styleId="IntenseReference">
    <w:name w:val="Intense Reference"/>
    <w:basedOn w:val="DefaultParagraphFont"/>
    <w:uiPriority w:val="32"/>
    <w:qFormat/>
    <w:rsid w:val="00565300"/>
    <w:rPr>
      <w:rFonts w:cs="Times New Roman"/>
      <w:b/>
      <w:smallCaps/>
      <w:color w:val="C0504D"/>
      <w:spacing w:val="5"/>
      <w:u w:val="single"/>
    </w:rPr>
  </w:style>
  <w:style w:type="character" w:styleId="BookTitle">
    <w:name w:val="Book Title"/>
    <w:basedOn w:val="DefaultParagraphFont"/>
    <w:uiPriority w:val="33"/>
    <w:qFormat/>
    <w:rsid w:val="00565300"/>
    <w:rPr>
      <w:rFonts w:cs="Times New Roman"/>
      <w:b/>
      <w:smallCaps/>
      <w:spacing w:val="5"/>
    </w:rPr>
  </w:style>
  <w:style w:type="paragraph" w:styleId="TOCHeading">
    <w:name w:val="TOC Heading"/>
    <w:basedOn w:val="Heading1"/>
    <w:next w:val="Normal"/>
    <w:uiPriority w:val="39"/>
    <w:semiHidden/>
    <w:qFormat/>
    <w:rsid w:val="00565300"/>
    <w:pPr>
      <w:outlineLvl w:val="9"/>
    </w:pPr>
    <w:rPr>
      <w:bCs/>
      <w:sz w:val="40"/>
      <w:szCs w:val="28"/>
    </w:rPr>
  </w:style>
  <w:style w:type="character" w:styleId="PlaceholderText">
    <w:name w:val="Placeholder Text"/>
    <w:basedOn w:val="DefaultParagraphFont"/>
    <w:uiPriority w:val="99"/>
    <w:semiHidden/>
    <w:rsid w:val="007D657D"/>
    <w:rPr>
      <w:color w:val="808080"/>
    </w:rPr>
  </w:style>
  <w:style w:type="paragraph" w:styleId="NormalWeb">
    <w:name w:val="Normal (Web)"/>
    <w:basedOn w:val="Normal"/>
    <w:uiPriority w:val="99"/>
    <w:semiHidden/>
    <w:unhideWhenUsed/>
    <w:rsid w:val="00EA65DC"/>
    <w:pPr>
      <w:spacing w:before="100" w:beforeAutospacing="1" w:after="100" w:afterAutospacing="1" w:line="240" w:lineRule="auto"/>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940580">
      <w:bodyDiv w:val="1"/>
      <w:marLeft w:val="0"/>
      <w:marRight w:val="0"/>
      <w:marTop w:val="0"/>
      <w:marBottom w:val="0"/>
      <w:divBdr>
        <w:top w:val="none" w:sz="0" w:space="0" w:color="auto"/>
        <w:left w:val="none" w:sz="0" w:space="0" w:color="auto"/>
        <w:bottom w:val="none" w:sz="0" w:space="0" w:color="auto"/>
        <w:right w:val="none" w:sz="0" w:space="0" w:color="auto"/>
      </w:divBdr>
      <w:divsChild>
        <w:div w:id="1021316581">
          <w:marLeft w:val="0"/>
          <w:marRight w:val="0"/>
          <w:marTop w:val="0"/>
          <w:marBottom w:val="0"/>
          <w:divBdr>
            <w:top w:val="none" w:sz="0" w:space="0" w:color="auto"/>
            <w:left w:val="none" w:sz="0" w:space="0" w:color="auto"/>
            <w:bottom w:val="none" w:sz="0" w:space="0" w:color="auto"/>
            <w:right w:val="none" w:sz="0" w:space="0" w:color="auto"/>
          </w:divBdr>
        </w:div>
      </w:divsChild>
    </w:div>
    <w:div w:id="314601677">
      <w:bodyDiv w:val="1"/>
      <w:marLeft w:val="0"/>
      <w:marRight w:val="0"/>
      <w:marTop w:val="0"/>
      <w:marBottom w:val="0"/>
      <w:divBdr>
        <w:top w:val="none" w:sz="0" w:space="0" w:color="auto"/>
        <w:left w:val="none" w:sz="0" w:space="0" w:color="auto"/>
        <w:bottom w:val="none" w:sz="0" w:space="0" w:color="auto"/>
        <w:right w:val="none" w:sz="0" w:space="0" w:color="auto"/>
      </w:divBdr>
    </w:div>
    <w:div w:id="387000428">
      <w:bodyDiv w:val="1"/>
      <w:marLeft w:val="0"/>
      <w:marRight w:val="0"/>
      <w:marTop w:val="0"/>
      <w:marBottom w:val="0"/>
      <w:divBdr>
        <w:top w:val="none" w:sz="0" w:space="0" w:color="auto"/>
        <w:left w:val="none" w:sz="0" w:space="0" w:color="auto"/>
        <w:bottom w:val="none" w:sz="0" w:space="0" w:color="auto"/>
        <w:right w:val="none" w:sz="0" w:space="0" w:color="auto"/>
      </w:divBdr>
    </w:div>
    <w:div w:id="388308871">
      <w:bodyDiv w:val="1"/>
      <w:marLeft w:val="0"/>
      <w:marRight w:val="0"/>
      <w:marTop w:val="0"/>
      <w:marBottom w:val="0"/>
      <w:divBdr>
        <w:top w:val="none" w:sz="0" w:space="0" w:color="auto"/>
        <w:left w:val="none" w:sz="0" w:space="0" w:color="auto"/>
        <w:bottom w:val="none" w:sz="0" w:space="0" w:color="auto"/>
        <w:right w:val="none" w:sz="0" w:space="0" w:color="auto"/>
      </w:divBdr>
    </w:div>
    <w:div w:id="645474738">
      <w:bodyDiv w:val="1"/>
      <w:marLeft w:val="0"/>
      <w:marRight w:val="0"/>
      <w:marTop w:val="0"/>
      <w:marBottom w:val="0"/>
      <w:divBdr>
        <w:top w:val="none" w:sz="0" w:space="0" w:color="auto"/>
        <w:left w:val="none" w:sz="0" w:space="0" w:color="auto"/>
        <w:bottom w:val="none" w:sz="0" w:space="0" w:color="auto"/>
        <w:right w:val="none" w:sz="0" w:space="0" w:color="auto"/>
      </w:divBdr>
    </w:div>
    <w:div w:id="655649769">
      <w:bodyDiv w:val="1"/>
      <w:marLeft w:val="0"/>
      <w:marRight w:val="0"/>
      <w:marTop w:val="0"/>
      <w:marBottom w:val="0"/>
      <w:divBdr>
        <w:top w:val="none" w:sz="0" w:space="0" w:color="auto"/>
        <w:left w:val="none" w:sz="0" w:space="0" w:color="auto"/>
        <w:bottom w:val="none" w:sz="0" w:space="0" w:color="auto"/>
        <w:right w:val="none" w:sz="0" w:space="0" w:color="auto"/>
      </w:divBdr>
      <w:divsChild>
        <w:div w:id="27878488">
          <w:marLeft w:val="0"/>
          <w:marRight w:val="0"/>
          <w:marTop w:val="0"/>
          <w:marBottom w:val="0"/>
          <w:divBdr>
            <w:top w:val="none" w:sz="0" w:space="0" w:color="auto"/>
            <w:left w:val="none" w:sz="0" w:space="0" w:color="auto"/>
            <w:bottom w:val="none" w:sz="0" w:space="0" w:color="auto"/>
            <w:right w:val="none" w:sz="0" w:space="0" w:color="auto"/>
          </w:divBdr>
        </w:div>
      </w:divsChild>
    </w:div>
    <w:div w:id="928198142">
      <w:bodyDiv w:val="1"/>
      <w:marLeft w:val="0"/>
      <w:marRight w:val="0"/>
      <w:marTop w:val="0"/>
      <w:marBottom w:val="0"/>
      <w:divBdr>
        <w:top w:val="none" w:sz="0" w:space="0" w:color="auto"/>
        <w:left w:val="none" w:sz="0" w:space="0" w:color="auto"/>
        <w:bottom w:val="none" w:sz="0" w:space="0" w:color="auto"/>
        <w:right w:val="none" w:sz="0" w:space="0" w:color="auto"/>
      </w:divBdr>
      <w:divsChild>
        <w:div w:id="484050532">
          <w:marLeft w:val="0"/>
          <w:marRight w:val="0"/>
          <w:marTop w:val="0"/>
          <w:marBottom w:val="0"/>
          <w:divBdr>
            <w:top w:val="none" w:sz="0" w:space="0" w:color="auto"/>
            <w:left w:val="none" w:sz="0" w:space="0" w:color="auto"/>
            <w:bottom w:val="none" w:sz="0" w:space="0" w:color="auto"/>
            <w:right w:val="none" w:sz="0" w:space="0" w:color="auto"/>
          </w:divBdr>
        </w:div>
      </w:divsChild>
    </w:div>
    <w:div w:id="1155415700">
      <w:bodyDiv w:val="1"/>
      <w:marLeft w:val="0"/>
      <w:marRight w:val="0"/>
      <w:marTop w:val="0"/>
      <w:marBottom w:val="0"/>
      <w:divBdr>
        <w:top w:val="none" w:sz="0" w:space="0" w:color="auto"/>
        <w:left w:val="none" w:sz="0" w:space="0" w:color="auto"/>
        <w:bottom w:val="none" w:sz="0" w:space="0" w:color="auto"/>
        <w:right w:val="none" w:sz="0" w:space="0" w:color="auto"/>
      </w:divBdr>
    </w:div>
    <w:div w:id="1490365663">
      <w:bodyDiv w:val="1"/>
      <w:marLeft w:val="0"/>
      <w:marRight w:val="0"/>
      <w:marTop w:val="0"/>
      <w:marBottom w:val="0"/>
      <w:divBdr>
        <w:top w:val="none" w:sz="0" w:space="0" w:color="auto"/>
        <w:left w:val="none" w:sz="0" w:space="0" w:color="auto"/>
        <w:bottom w:val="none" w:sz="0" w:space="0" w:color="auto"/>
        <w:right w:val="none" w:sz="0" w:space="0" w:color="auto"/>
      </w:divBdr>
    </w:div>
    <w:div w:id="1494105888">
      <w:bodyDiv w:val="1"/>
      <w:marLeft w:val="0"/>
      <w:marRight w:val="0"/>
      <w:marTop w:val="0"/>
      <w:marBottom w:val="0"/>
      <w:divBdr>
        <w:top w:val="none" w:sz="0" w:space="0" w:color="auto"/>
        <w:left w:val="none" w:sz="0" w:space="0" w:color="auto"/>
        <w:bottom w:val="none" w:sz="0" w:space="0" w:color="auto"/>
        <w:right w:val="none" w:sz="0" w:space="0" w:color="auto"/>
      </w:divBdr>
    </w:div>
    <w:div w:id="1521626184">
      <w:bodyDiv w:val="1"/>
      <w:marLeft w:val="0"/>
      <w:marRight w:val="0"/>
      <w:marTop w:val="0"/>
      <w:marBottom w:val="0"/>
      <w:divBdr>
        <w:top w:val="none" w:sz="0" w:space="0" w:color="auto"/>
        <w:left w:val="none" w:sz="0" w:space="0" w:color="auto"/>
        <w:bottom w:val="none" w:sz="0" w:space="0" w:color="auto"/>
        <w:right w:val="none" w:sz="0" w:space="0" w:color="auto"/>
      </w:divBdr>
      <w:divsChild>
        <w:div w:id="2126541240">
          <w:marLeft w:val="0"/>
          <w:marRight w:val="0"/>
          <w:marTop w:val="0"/>
          <w:marBottom w:val="0"/>
          <w:divBdr>
            <w:top w:val="none" w:sz="0" w:space="0" w:color="auto"/>
            <w:left w:val="none" w:sz="0" w:space="0" w:color="auto"/>
            <w:bottom w:val="none" w:sz="0" w:space="0" w:color="auto"/>
            <w:right w:val="none" w:sz="0" w:space="0" w:color="auto"/>
          </w:divBdr>
        </w:div>
      </w:divsChild>
    </w:div>
    <w:div w:id="1609505482">
      <w:bodyDiv w:val="1"/>
      <w:marLeft w:val="0"/>
      <w:marRight w:val="0"/>
      <w:marTop w:val="0"/>
      <w:marBottom w:val="0"/>
      <w:divBdr>
        <w:top w:val="none" w:sz="0" w:space="0" w:color="auto"/>
        <w:left w:val="none" w:sz="0" w:space="0" w:color="auto"/>
        <w:bottom w:val="none" w:sz="0" w:space="0" w:color="auto"/>
        <w:right w:val="none" w:sz="0" w:space="0" w:color="auto"/>
      </w:divBdr>
    </w:div>
    <w:div w:id="1770004590">
      <w:bodyDiv w:val="1"/>
      <w:marLeft w:val="0"/>
      <w:marRight w:val="0"/>
      <w:marTop w:val="0"/>
      <w:marBottom w:val="0"/>
      <w:divBdr>
        <w:top w:val="none" w:sz="0" w:space="0" w:color="auto"/>
        <w:left w:val="none" w:sz="0" w:space="0" w:color="auto"/>
        <w:bottom w:val="none" w:sz="0" w:space="0" w:color="auto"/>
        <w:right w:val="none" w:sz="0" w:space="0" w:color="auto"/>
      </w:divBdr>
    </w:div>
    <w:div w:id="1873181542">
      <w:bodyDiv w:val="1"/>
      <w:marLeft w:val="0"/>
      <w:marRight w:val="0"/>
      <w:marTop w:val="0"/>
      <w:marBottom w:val="0"/>
      <w:divBdr>
        <w:top w:val="none" w:sz="0" w:space="0" w:color="auto"/>
        <w:left w:val="none" w:sz="0" w:space="0" w:color="auto"/>
        <w:bottom w:val="none" w:sz="0" w:space="0" w:color="auto"/>
        <w:right w:val="none" w:sz="0" w:space="0" w:color="auto"/>
      </w:divBdr>
    </w:div>
    <w:div w:id="2004813765">
      <w:bodyDiv w:val="1"/>
      <w:marLeft w:val="0"/>
      <w:marRight w:val="0"/>
      <w:marTop w:val="0"/>
      <w:marBottom w:val="0"/>
      <w:divBdr>
        <w:top w:val="none" w:sz="0" w:space="0" w:color="auto"/>
        <w:left w:val="none" w:sz="0" w:space="0" w:color="auto"/>
        <w:bottom w:val="none" w:sz="0" w:space="0" w:color="auto"/>
        <w:right w:val="none" w:sz="0" w:space="0" w:color="auto"/>
      </w:divBdr>
      <w:divsChild>
        <w:div w:id="4332144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thyav\AppData\Roaming\Microsoft\Templates\Textbook_marku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d4b0831-0a75-4087-823c-77bbca245c11">
      <Terms xmlns="http://schemas.microsoft.com/office/infopath/2007/PartnerControls"/>
    </lcf76f155ced4ddcb4097134ff3c332f>
    <TaxCatchAll xmlns="05db327b-00f5-4a51-908f-10fc34d95b6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DEDA1FA83992A45AD824449B8488BD9" ma:contentTypeVersion="15" ma:contentTypeDescription="Create a new document." ma:contentTypeScope="" ma:versionID="8e4e0be8fc6e5cfe8c189e1ee212a7e5">
  <xsd:schema xmlns:xsd="http://www.w3.org/2001/XMLSchema" xmlns:xs="http://www.w3.org/2001/XMLSchema" xmlns:p="http://schemas.microsoft.com/office/2006/metadata/properties" xmlns:ns2="ed4b0831-0a75-4087-823c-77bbca245c11" xmlns:ns3="05db327b-00f5-4a51-908f-10fc34d95b6a" targetNamespace="http://schemas.microsoft.com/office/2006/metadata/properties" ma:root="true" ma:fieldsID="29d6239192648c5d420c4a7642e56ff8" ns2:_="" ns3:_="">
    <xsd:import namespace="ed4b0831-0a75-4087-823c-77bbca245c11"/>
    <xsd:import namespace="05db327b-00f5-4a51-908f-10fc34d95b6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4b0831-0a75-4087-823c-77bbca245c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0e79813-e294-4f39-b1fb-8a3a8895254e"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5db327b-00f5-4a51-908f-10fc34d95b6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c4e7343-1b0b-43d2-b5e3-5849edd29aca}" ma:internalName="TaxCatchAll" ma:showField="CatchAllData" ma:web="05db327b-00f5-4a51-908f-10fc34d95b6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CA1CC4-2D06-45C8-9D0A-C9038CE6187B}">
  <ds:schemaRefs>
    <ds:schemaRef ds:uri="http://purl.org/dc/elements/1.1/"/>
    <ds:schemaRef ds:uri="http://schemas.microsoft.com/office/2006/documentManagement/types"/>
    <ds:schemaRef ds:uri="ed4b0831-0a75-4087-823c-77bbca245c11"/>
    <ds:schemaRef ds:uri="http://schemas.microsoft.com/office/2006/metadata/properties"/>
    <ds:schemaRef ds:uri="http://schemas.microsoft.com/office/infopath/2007/PartnerControls"/>
    <ds:schemaRef ds:uri="http://purl.org/dc/dcmitype/"/>
    <ds:schemaRef ds:uri="http://purl.org/dc/terms/"/>
    <ds:schemaRef ds:uri="http://schemas.openxmlformats.org/package/2006/metadata/core-properties"/>
    <ds:schemaRef ds:uri="05db327b-00f5-4a51-908f-10fc34d95b6a"/>
    <ds:schemaRef ds:uri="http://www.w3.org/XML/1998/namespace"/>
  </ds:schemaRefs>
</ds:datastoreItem>
</file>

<file path=customXml/itemProps2.xml><?xml version="1.0" encoding="utf-8"?>
<ds:datastoreItem xmlns:ds="http://schemas.openxmlformats.org/officeDocument/2006/customXml" ds:itemID="{03A2549A-DCA1-4C7F-8EA0-86AF26704636}">
  <ds:schemaRefs>
    <ds:schemaRef ds:uri="http://schemas.microsoft.com/sharepoint/v3/contenttype/forms"/>
  </ds:schemaRefs>
</ds:datastoreItem>
</file>

<file path=customXml/itemProps3.xml><?xml version="1.0" encoding="utf-8"?>
<ds:datastoreItem xmlns:ds="http://schemas.openxmlformats.org/officeDocument/2006/customXml" ds:itemID="{4B0A97CA-A61B-4DF2-93E8-96B65AD7F2A1}">
  <ds:schemaRefs>
    <ds:schemaRef ds:uri="http://schemas.openxmlformats.org/officeDocument/2006/bibliography"/>
  </ds:schemaRefs>
</ds:datastoreItem>
</file>

<file path=customXml/itemProps4.xml><?xml version="1.0" encoding="utf-8"?>
<ds:datastoreItem xmlns:ds="http://schemas.openxmlformats.org/officeDocument/2006/customXml" ds:itemID="{CF1F11D5-AD8A-4335-8B4F-8B828207E7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4b0831-0a75-4087-823c-77bbca245c11"/>
    <ds:schemaRef ds:uri="05db327b-00f5-4a51-908f-10fc34d95b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2c9af6eb-8023-44aa-a3a4-9ffa9b45efbc}" enabled="0" method="" siteId="{2c9af6eb-8023-44aa-a3a4-9ffa9b45efbc}" removed="1"/>
</clbl:labelList>
</file>

<file path=docProps/app.xml><?xml version="1.0" encoding="utf-8"?>
<Properties xmlns="http://schemas.openxmlformats.org/officeDocument/2006/extended-properties" xmlns:vt="http://schemas.openxmlformats.org/officeDocument/2006/docPropsVTypes">
  <Template>Textbook_markup</Template>
  <TotalTime>0</TotalTime>
  <Pages>3</Pages>
  <Words>550</Words>
  <Characters>2987</Characters>
  <Application>Microsoft Office Word</Application>
  <DocSecurity>0</DocSecurity>
  <Lines>78</Lines>
  <Paragraphs>62</Paragraphs>
  <ScaleCrop>false</ScaleCrop>
  <HeadingPairs>
    <vt:vector size="2" baseType="variant">
      <vt:variant>
        <vt:lpstr>Title</vt:lpstr>
      </vt:variant>
      <vt:variant>
        <vt:i4>1</vt:i4>
      </vt:variant>
    </vt:vector>
  </HeadingPairs>
  <TitlesOfParts>
    <vt:vector size="1" baseType="lpstr">
      <vt:lpstr>ASSOCIATION FOR THE BLIND</vt:lpstr>
    </vt:vector>
  </TitlesOfParts>
  <Company>Association For The Blind WA</Company>
  <LinksUpToDate>false</LinksUpToDate>
  <CharactersWithSpaces>3475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ASSOCIATION FOR THE BLIND</dc:title>
  <dc:subject/>
  <dc:creator>Nevellene Linquist</dc:creator>
  <cp:keywords/>
  <dc:description/>
  <cp:lastModifiedBy>Tenayeia McPartland</cp:lastModifiedBy>
  <cp:revision>2</cp:revision>
  <cp:lastPrinted>2016-05-30T03:32:00Z</cp:lastPrinted>
  <dcterms:created xsi:type="dcterms:W3CDTF">2026-02-24T05:11:00Z</dcterms:created>
  <dcterms:modified xsi:type="dcterms:W3CDTF">2026-02-24T05:11:00Z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0x010100DDEDA1FA83992A45AD824449B8488BD9</vt:lpwstr>
  </property>
  <property fmtid="{D5CDD505-2E9C-101B-9397-08002B2CF9AE}" pid="3" name="MediaServiceImageTags">
    <vt:lpwstr/>
  </property>
</Properties>
</file>